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980C99" w:rsidRDefault="00B767F3">
      <w:pPr>
        <w:tabs>
          <w:tab w:val="center" w:pos="4680"/>
          <w:tab w:val="right" w:pos="9360"/>
        </w:tabs>
        <w:rPr>
          <w:rFonts w:ascii="Calibri" w:hAnsi="Calibri" w:cs="Calibri"/>
        </w:rPr>
      </w:pPr>
    </w:p>
    <w:p w14:paraId="70F3EA5A" w14:textId="7D13CC42" w:rsidR="00980C99" w:rsidRPr="00980C99" w:rsidRDefault="00980C99" w:rsidP="00980C99">
      <w:pPr>
        <w:jc w:val="right"/>
        <w:rPr>
          <w:rFonts w:ascii="Calibri" w:hAnsi="Calibri" w:cs="Calibri"/>
          <w:i/>
          <w:iCs/>
          <w:sz w:val="20"/>
        </w:rPr>
      </w:pPr>
      <w:bookmarkStart w:id="0" w:name="_Hlk191464232"/>
      <w:r w:rsidRPr="00980C99">
        <w:rPr>
          <w:rFonts w:ascii="Calibri" w:hAnsi="Calibri" w:cs="Calibri"/>
          <w:i/>
          <w:iCs/>
          <w:sz w:val="20"/>
        </w:rPr>
        <w:t xml:space="preserve">Specialiųjų pirkimo sąlygų </w:t>
      </w:r>
      <w:r w:rsidR="009C2DD5">
        <w:rPr>
          <w:rFonts w:ascii="Calibri" w:hAnsi="Calibri" w:cs="Calibri"/>
          <w:i/>
          <w:iCs/>
          <w:sz w:val="20"/>
        </w:rPr>
        <w:t>11</w:t>
      </w:r>
      <w:r w:rsidRPr="00980C99">
        <w:rPr>
          <w:rFonts w:ascii="Calibri" w:hAnsi="Calibri" w:cs="Calibri"/>
          <w:i/>
          <w:iCs/>
          <w:sz w:val="20"/>
        </w:rPr>
        <w:t xml:space="preserve"> priedas</w:t>
      </w:r>
    </w:p>
    <w:p w14:paraId="58726E1D" w14:textId="77777777" w:rsidR="00980C99" w:rsidRPr="00980C99" w:rsidRDefault="00980C99" w:rsidP="00980C99">
      <w:pPr>
        <w:jc w:val="right"/>
        <w:rPr>
          <w:rFonts w:ascii="Calibri" w:hAnsi="Calibri" w:cs="Calibri"/>
          <w:i/>
          <w:iCs/>
          <w:sz w:val="20"/>
        </w:rPr>
      </w:pPr>
      <w:r w:rsidRPr="00980C99">
        <w:rPr>
          <w:rFonts w:ascii="Calibri" w:hAnsi="Calibri" w:cs="Calibri"/>
          <w:i/>
          <w:iCs/>
          <w:sz w:val="20"/>
        </w:rPr>
        <w:t xml:space="preserve"> „Pirkimo -pardavimo sutarties specialiosios sąlygos“</w:t>
      </w:r>
    </w:p>
    <w:bookmarkEnd w:id="0"/>
    <w:p w14:paraId="38F72C45" w14:textId="77777777" w:rsidR="00980C99" w:rsidRPr="00980C99" w:rsidRDefault="00980C99" w:rsidP="00980C99">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26FD8E1E" w14:textId="3B92572A" w:rsidR="00F04254" w:rsidRPr="009C2DD5" w:rsidRDefault="009C2DD5" w:rsidP="00F04254">
      <w:pPr>
        <w:jc w:val="center"/>
        <w:rPr>
          <w:rFonts w:ascii="Calibri" w:hAnsi="Calibri" w:cs="Calibri"/>
          <w:b/>
          <w:bCs/>
          <w:i/>
          <w:iCs/>
          <w:color w:val="2E74B5" w:themeColor="accent1" w:themeShade="BF"/>
          <w:szCs w:val="24"/>
          <w:u w:val="single"/>
        </w:rPr>
      </w:pPr>
      <w:r w:rsidRPr="009C2DD5">
        <w:rPr>
          <w:rFonts w:ascii="Calibri" w:hAnsi="Calibri" w:cs="Calibri"/>
          <w:b/>
          <w:bCs/>
          <w:i/>
          <w:iCs/>
          <w:color w:val="2E74B5" w:themeColor="accent1" w:themeShade="BF"/>
          <w:szCs w:val="24"/>
          <w:u w:val="single"/>
        </w:rPr>
        <w:t>Pirkimo objekto dalies pavadinimas</w:t>
      </w:r>
    </w:p>
    <w:p w14:paraId="6E9FA290" w14:textId="77777777" w:rsidR="00980C99" w:rsidRPr="00980C99" w:rsidRDefault="00980C99" w:rsidP="00980C99">
      <w:pPr>
        <w:widowControl w:val="0"/>
        <w:pBdr>
          <w:top w:val="nil"/>
          <w:left w:val="nil"/>
          <w:bottom w:val="nil"/>
          <w:right w:val="nil"/>
          <w:between w:val="nil"/>
        </w:pBdr>
        <w:tabs>
          <w:tab w:val="left" w:pos="567"/>
          <w:tab w:val="left" w:pos="851"/>
        </w:tabs>
        <w:jc w:val="center"/>
        <w:rPr>
          <w:rFonts w:ascii="Calibri" w:hAnsi="Calibri" w:cs="Calibri"/>
          <w:caps/>
          <w:szCs w:val="24"/>
        </w:rPr>
      </w:pPr>
      <w:r w:rsidRPr="00980C99">
        <w:rPr>
          <w:rFonts w:ascii="Calibri" w:hAnsi="Calibri" w:cs="Calibri"/>
          <w:b/>
          <w:bCs/>
          <w:color w:val="000000"/>
          <w:szCs w:val="24"/>
        </w:rPr>
        <w:t xml:space="preserve"> </w:t>
      </w:r>
      <w:r w:rsidRPr="00980C99">
        <w:rPr>
          <w:rFonts w:ascii="Calibri" w:hAnsi="Calibri" w:cs="Calibri"/>
          <w:b/>
          <w:caps/>
          <w:szCs w:val="24"/>
        </w:rPr>
        <w:t xml:space="preserve"> pirkimo-pardavimo sutarties </w:t>
      </w:r>
      <w:r w:rsidRPr="00980C99">
        <w:rPr>
          <w:rFonts w:ascii="Calibri" w:hAnsi="Calibri" w:cs="Calibri"/>
          <w:b/>
          <w:bCs/>
          <w:caps/>
          <w:szCs w:val="24"/>
        </w:rPr>
        <w:t>Specialiosios</w:t>
      </w:r>
      <w:r w:rsidRPr="00980C99">
        <w:rPr>
          <w:rFonts w:ascii="Calibri" w:hAnsi="Calibri" w:cs="Calibri"/>
          <w:b/>
          <w:caps/>
          <w:szCs w:val="24"/>
        </w:rPr>
        <w:t xml:space="preserve"> sąlygos</w:t>
      </w:r>
      <w:r w:rsidRPr="00980C99">
        <w:rPr>
          <w:rFonts w:ascii="Calibri" w:hAnsi="Calibri" w:cs="Calibri"/>
          <w:caps/>
          <w:szCs w:val="24"/>
        </w:rPr>
        <w:t xml:space="preserve"> </w:t>
      </w:r>
    </w:p>
    <w:p w14:paraId="0B9F2BB7" w14:textId="77777777" w:rsidR="00B767F3" w:rsidRPr="00980C99" w:rsidRDefault="00B767F3">
      <w:pPr>
        <w:widowControl w:val="0"/>
        <w:pBdr>
          <w:top w:val="nil"/>
          <w:left w:val="nil"/>
          <w:bottom w:val="nil"/>
          <w:right w:val="nil"/>
          <w:between w:val="nil"/>
        </w:pBdr>
        <w:tabs>
          <w:tab w:val="left" w:pos="567"/>
          <w:tab w:val="left" w:pos="851"/>
        </w:tabs>
        <w:rPr>
          <w:rFonts w:ascii="Calibri" w:hAnsi="Calibri" w:cs="Calibri"/>
          <w:caps/>
          <w:szCs w:val="24"/>
        </w:rPr>
      </w:pPr>
    </w:p>
    <w:p w14:paraId="745CBC8E" w14:textId="77777777" w:rsidR="00B767F3" w:rsidRPr="00980C99" w:rsidRDefault="00B767F3">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980C99" w14:paraId="079717A4" w14:textId="77777777">
        <w:tc>
          <w:tcPr>
            <w:tcW w:w="2448" w:type="dxa"/>
          </w:tcPr>
          <w:p w14:paraId="24BA92D1"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pavadinimas</w:t>
            </w:r>
          </w:p>
        </w:tc>
        <w:tc>
          <w:tcPr>
            <w:tcW w:w="7110" w:type="dxa"/>
            <w:gridSpan w:val="3"/>
          </w:tcPr>
          <w:p w14:paraId="249F1FE3" w14:textId="77777777" w:rsidR="00B767F3" w:rsidRPr="00980C99" w:rsidRDefault="00B767F3">
            <w:pPr>
              <w:jc w:val="both"/>
              <w:rPr>
                <w:rFonts w:ascii="Calibri" w:hAnsi="Calibri" w:cs="Calibri"/>
                <w:kern w:val="2"/>
                <w:szCs w:val="24"/>
              </w:rPr>
            </w:pPr>
          </w:p>
        </w:tc>
      </w:tr>
      <w:tr w:rsidR="00B767F3" w:rsidRPr="00980C99" w14:paraId="56375B6F" w14:textId="77777777">
        <w:tc>
          <w:tcPr>
            <w:tcW w:w="2448" w:type="dxa"/>
          </w:tcPr>
          <w:p w14:paraId="4A72AFB1"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data</w:t>
            </w:r>
          </w:p>
        </w:tc>
        <w:tc>
          <w:tcPr>
            <w:tcW w:w="2177" w:type="dxa"/>
          </w:tcPr>
          <w:p w14:paraId="2CCAED39" w14:textId="77777777" w:rsidR="00B767F3" w:rsidRPr="00980C99" w:rsidRDefault="00B767F3">
            <w:pPr>
              <w:jc w:val="both"/>
              <w:rPr>
                <w:rFonts w:ascii="Calibri" w:hAnsi="Calibri" w:cs="Calibri"/>
                <w:kern w:val="2"/>
                <w:szCs w:val="24"/>
              </w:rPr>
            </w:pPr>
          </w:p>
        </w:tc>
        <w:tc>
          <w:tcPr>
            <w:tcW w:w="2362" w:type="dxa"/>
          </w:tcPr>
          <w:p w14:paraId="7FFB67F7"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numeris</w:t>
            </w:r>
          </w:p>
        </w:tc>
        <w:tc>
          <w:tcPr>
            <w:tcW w:w="2571" w:type="dxa"/>
          </w:tcPr>
          <w:p w14:paraId="6AD05AC6" w14:textId="77777777" w:rsidR="00B767F3" w:rsidRPr="00980C99" w:rsidRDefault="00B767F3">
            <w:pPr>
              <w:jc w:val="both"/>
              <w:rPr>
                <w:rFonts w:ascii="Calibri" w:hAnsi="Calibri" w:cs="Calibri"/>
                <w:kern w:val="2"/>
                <w:szCs w:val="24"/>
              </w:rPr>
            </w:pPr>
          </w:p>
        </w:tc>
      </w:tr>
    </w:tbl>
    <w:p w14:paraId="24BB94C2" w14:textId="77777777" w:rsidR="00B767F3" w:rsidRPr="00980C99" w:rsidRDefault="00B767F3">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980C99" w14:paraId="6C5DC4DA" w14:textId="77777777">
        <w:tc>
          <w:tcPr>
            <w:tcW w:w="9558" w:type="dxa"/>
            <w:gridSpan w:val="3"/>
          </w:tcPr>
          <w:p w14:paraId="4B468B60"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 SUTARTIES ŠALYS</w:t>
            </w:r>
          </w:p>
        </w:tc>
      </w:tr>
      <w:tr w:rsidR="00526264" w:rsidRPr="00980C99" w14:paraId="3344BE00" w14:textId="77777777">
        <w:tc>
          <w:tcPr>
            <w:tcW w:w="2808" w:type="dxa"/>
            <w:vMerge w:val="restart"/>
          </w:tcPr>
          <w:p w14:paraId="141B0403" w14:textId="77777777" w:rsidR="00526264" w:rsidRPr="00980C99" w:rsidRDefault="00526264" w:rsidP="00526264">
            <w:pPr>
              <w:rPr>
                <w:rFonts w:ascii="Calibri" w:hAnsi="Calibri" w:cs="Calibri"/>
                <w:b/>
                <w:bCs/>
                <w:kern w:val="2"/>
                <w:szCs w:val="24"/>
              </w:rPr>
            </w:pPr>
            <w:r w:rsidRPr="00980C99">
              <w:rPr>
                <w:rFonts w:ascii="Calibri" w:hAnsi="Calibri" w:cs="Calibri"/>
                <w:b/>
                <w:bCs/>
                <w:kern w:val="2"/>
                <w:szCs w:val="24"/>
              </w:rPr>
              <w:t>1.1. Pirkėjas</w:t>
            </w:r>
          </w:p>
        </w:tc>
        <w:tc>
          <w:tcPr>
            <w:tcW w:w="3240" w:type="dxa"/>
          </w:tcPr>
          <w:p w14:paraId="6B759FF5" w14:textId="77777777" w:rsidR="00526264" w:rsidRPr="00980C99" w:rsidRDefault="00526264" w:rsidP="00526264">
            <w:pPr>
              <w:rPr>
                <w:rFonts w:ascii="Calibri" w:hAnsi="Calibri" w:cs="Calibri"/>
                <w:kern w:val="2"/>
                <w:szCs w:val="24"/>
              </w:rPr>
            </w:pPr>
            <w:r w:rsidRPr="00980C99">
              <w:rPr>
                <w:rFonts w:ascii="Calibri" w:hAnsi="Calibri" w:cs="Calibri"/>
                <w:kern w:val="2"/>
                <w:szCs w:val="24"/>
              </w:rPr>
              <w:t>1.1.1. Pavadinimas</w:t>
            </w:r>
          </w:p>
        </w:tc>
        <w:tc>
          <w:tcPr>
            <w:tcW w:w="3510" w:type="dxa"/>
          </w:tcPr>
          <w:p w14:paraId="1A86750A" w14:textId="6ECA343C" w:rsidR="00526264" w:rsidRPr="00980C99" w:rsidRDefault="00526264" w:rsidP="00526264">
            <w:pPr>
              <w:jc w:val="center"/>
              <w:rPr>
                <w:rFonts w:ascii="Calibri" w:hAnsi="Calibri" w:cs="Calibri"/>
                <w:kern w:val="2"/>
                <w:szCs w:val="24"/>
              </w:rPr>
            </w:pPr>
            <w:r w:rsidRPr="00C6148C">
              <w:rPr>
                <w:rFonts w:ascii="Calibri" w:hAnsi="Calibri" w:cs="Calibri"/>
                <w:color w:val="000000" w:themeColor="text1"/>
                <w:szCs w:val="24"/>
              </w:rPr>
              <w:t>Aplinkos apsaugos agentūra</w:t>
            </w:r>
          </w:p>
        </w:tc>
      </w:tr>
      <w:tr w:rsidR="00526264" w:rsidRPr="00980C99" w14:paraId="3C548A23" w14:textId="77777777">
        <w:tc>
          <w:tcPr>
            <w:tcW w:w="2808" w:type="dxa"/>
            <w:vMerge/>
          </w:tcPr>
          <w:p w14:paraId="6F39D6C5" w14:textId="77777777" w:rsidR="00526264" w:rsidRPr="00980C99" w:rsidRDefault="00526264" w:rsidP="00526264">
            <w:pPr>
              <w:rPr>
                <w:rFonts w:ascii="Calibri" w:hAnsi="Calibri" w:cs="Calibri"/>
                <w:kern w:val="2"/>
                <w:szCs w:val="24"/>
              </w:rPr>
            </w:pPr>
          </w:p>
        </w:tc>
        <w:tc>
          <w:tcPr>
            <w:tcW w:w="3240" w:type="dxa"/>
          </w:tcPr>
          <w:p w14:paraId="18F13C6E" w14:textId="77777777" w:rsidR="00526264" w:rsidRPr="00980C99" w:rsidRDefault="00526264" w:rsidP="00526264">
            <w:pPr>
              <w:rPr>
                <w:rFonts w:ascii="Calibri" w:hAnsi="Calibri" w:cs="Calibri"/>
                <w:kern w:val="2"/>
                <w:szCs w:val="24"/>
              </w:rPr>
            </w:pPr>
            <w:r w:rsidRPr="00980C99">
              <w:rPr>
                <w:rFonts w:ascii="Calibri" w:hAnsi="Calibri" w:cs="Calibri"/>
                <w:kern w:val="2"/>
                <w:szCs w:val="24"/>
              </w:rPr>
              <w:t>1.1.2. Juridinio asmens kodas</w:t>
            </w:r>
          </w:p>
        </w:tc>
        <w:tc>
          <w:tcPr>
            <w:tcW w:w="3510" w:type="dxa"/>
          </w:tcPr>
          <w:p w14:paraId="79A7FAFC" w14:textId="4397D1C5" w:rsidR="00526264" w:rsidRPr="00980C99" w:rsidRDefault="00526264" w:rsidP="00526264">
            <w:pPr>
              <w:jc w:val="center"/>
              <w:rPr>
                <w:rFonts w:ascii="Calibri" w:hAnsi="Calibri" w:cs="Calibri"/>
                <w:kern w:val="2"/>
                <w:szCs w:val="24"/>
              </w:rPr>
            </w:pPr>
            <w:r w:rsidRPr="00C6148C">
              <w:rPr>
                <w:rFonts w:ascii="Calibri" w:hAnsi="Calibri" w:cs="Calibri"/>
                <w:color w:val="000000" w:themeColor="text1"/>
                <w:szCs w:val="24"/>
              </w:rPr>
              <w:t>188784898</w:t>
            </w:r>
          </w:p>
        </w:tc>
      </w:tr>
      <w:tr w:rsidR="00526264" w:rsidRPr="00980C99" w14:paraId="7E406A40" w14:textId="77777777">
        <w:tc>
          <w:tcPr>
            <w:tcW w:w="2808" w:type="dxa"/>
            <w:vMerge/>
          </w:tcPr>
          <w:p w14:paraId="12442C78" w14:textId="77777777" w:rsidR="00526264" w:rsidRPr="00980C99" w:rsidRDefault="00526264" w:rsidP="00526264">
            <w:pPr>
              <w:rPr>
                <w:rFonts w:ascii="Calibri" w:hAnsi="Calibri" w:cs="Calibri"/>
                <w:kern w:val="2"/>
                <w:szCs w:val="24"/>
              </w:rPr>
            </w:pPr>
          </w:p>
        </w:tc>
        <w:tc>
          <w:tcPr>
            <w:tcW w:w="3240" w:type="dxa"/>
          </w:tcPr>
          <w:p w14:paraId="5C6AC392" w14:textId="77777777" w:rsidR="00526264" w:rsidRPr="00980C99" w:rsidRDefault="00526264" w:rsidP="00526264">
            <w:pPr>
              <w:rPr>
                <w:rFonts w:ascii="Calibri" w:hAnsi="Calibri" w:cs="Calibri"/>
                <w:kern w:val="2"/>
                <w:szCs w:val="24"/>
              </w:rPr>
            </w:pPr>
            <w:r w:rsidRPr="00980C99">
              <w:rPr>
                <w:rFonts w:ascii="Calibri" w:hAnsi="Calibri" w:cs="Calibri"/>
                <w:kern w:val="2"/>
                <w:szCs w:val="24"/>
              </w:rPr>
              <w:t>1.1.3. Adresas</w:t>
            </w:r>
          </w:p>
        </w:tc>
        <w:tc>
          <w:tcPr>
            <w:tcW w:w="3510" w:type="dxa"/>
          </w:tcPr>
          <w:p w14:paraId="06DD98ED" w14:textId="58ADF3E0" w:rsidR="00526264" w:rsidRPr="00980C99" w:rsidRDefault="00526264" w:rsidP="00526264">
            <w:pPr>
              <w:jc w:val="center"/>
              <w:rPr>
                <w:rFonts w:ascii="Calibri" w:hAnsi="Calibri" w:cs="Calibri"/>
                <w:kern w:val="2"/>
                <w:szCs w:val="24"/>
              </w:rPr>
            </w:pPr>
            <w:r w:rsidRPr="00C6148C">
              <w:rPr>
                <w:rFonts w:ascii="Calibri" w:hAnsi="Calibri" w:cs="Calibri"/>
                <w:szCs w:val="24"/>
              </w:rPr>
              <w:t>A. Juozapavičiaus g. 9, 09311 Vilnius</w:t>
            </w:r>
          </w:p>
        </w:tc>
      </w:tr>
      <w:tr w:rsidR="00980C99" w:rsidRPr="00980C99" w14:paraId="3B5E3967" w14:textId="77777777">
        <w:tc>
          <w:tcPr>
            <w:tcW w:w="2808" w:type="dxa"/>
            <w:vMerge/>
          </w:tcPr>
          <w:p w14:paraId="08391543" w14:textId="77777777" w:rsidR="00980C99" w:rsidRPr="00980C99" w:rsidRDefault="00980C99" w:rsidP="00980C99">
            <w:pPr>
              <w:rPr>
                <w:rFonts w:ascii="Calibri" w:hAnsi="Calibri" w:cs="Calibri"/>
                <w:kern w:val="2"/>
                <w:szCs w:val="24"/>
              </w:rPr>
            </w:pPr>
          </w:p>
        </w:tc>
        <w:tc>
          <w:tcPr>
            <w:tcW w:w="3240" w:type="dxa"/>
          </w:tcPr>
          <w:p w14:paraId="10F15022"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1.1.4. PVM mokėtojo kodas</w:t>
            </w:r>
          </w:p>
        </w:tc>
        <w:tc>
          <w:tcPr>
            <w:tcW w:w="3510" w:type="dxa"/>
          </w:tcPr>
          <w:p w14:paraId="149BE2F3" w14:textId="77777777" w:rsidR="00980C99" w:rsidRPr="00980C99" w:rsidRDefault="00980C99" w:rsidP="00980C99">
            <w:pPr>
              <w:jc w:val="center"/>
              <w:rPr>
                <w:rFonts w:ascii="Calibri" w:hAnsi="Calibri" w:cs="Calibri"/>
                <w:kern w:val="2"/>
                <w:szCs w:val="24"/>
              </w:rPr>
            </w:pPr>
          </w:p>
        </w:tc>
      </w:tr>
      <w:tr w:rsidR="00980C99" w:rsidRPr="00980C99" w14:paraId="0320FC63" w14:textId="77777777">
        <w:tc>
          <w:tcPr>
            <w:tcW w:w="2808" w:type="dxa"/>
            <w:vMerge/>
          </w:tcPr>
          <w:p w14:paraId="28CCF5F1" w14:textId="77777777" w:rsidR="00980C99" w:rsidRPr="00980C99" w:rsidRDefault="00980C99" w:rsidP="00980C99">
            <w:pPr>
              <w:rPr>
                <w:rFonts w:ascii="Calibri" w:hAnsi="Calibri" w:cs="Calibri"/>
                <w:kern w:val="2"/>
                <w:szCs w:val="24"/>
              </w:rPr>
            </w:pPr>
          </w:p>
        </w:tc>
        <w:tc>
          <w:tcPr>
            <w:tcW w:w="3240" w:type="dxa"/>
          </w:tcPr>
          <w:p w14:paraId="5A03EA01"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1.1.5. Atsiskaitomoji sąskaita</w:t>
            </w:r>
          </w:p>
        </w:tc>
        <w:tc>
          <w:tcPr>
            <w:tcW w:w="3510" w:type="dxa"/>
          </w:tcPr>
          <w:p w14:paraId="6334FED4" w14:textId="77777777" w:rsidR="00980C99" w:rsidRPr="00980C99" w:rsidRDefault="00980C99" w:rsidP="00980C99">
            <w:pPr>
              <w:jc w:val="center"/>
              <w:rPr>
                <w:rFonts w:ascii="Calibri" w:hAnsi="Calibri" w:cs="Calibri"/>
                <w:kern w:val="2"/>
                <w:szCs w:val="24"/>
              </w:rPr>
            </w:pPr>
          </w:p>
        </w:tc>
      </w:tr>
      <w:tr w:rsidR="00980C99" w:rsidRPr="00980C99" w14:paraId="1FDDE4A8" w14:textId="77777777">
        <w:tc>
          <w:tcPr>
            <w:tcW w:w="2808" w:type="dxa"/>
            <w:vMerge/>
          </w:tcPr>
          <w:p w14:paraId="237F0EA0" w14:textId="77777777" w:rsidR="00980C99" w:rsidRPr="00980C99" w:rsidRDefault="00980C99" w:rsidP="00980C99">
            <w:pPr>
              <w:rPr>
                <w:rFonts w:ascii="Calibri" w:hAnsi="Calibri" w:cs="Calibri"/>
                <w:kern w:val="2"/>
                <w:szCs w:val="24"/>
              </w:rPr>
            </w:pPr>
          </w:p>
        </w:tc>
        <w:tc>
          <w:tcPr>
            <w:tcW w:w="3240" w:type="dxa"/>
          </w:tcPr>
          <w:p w14:paraId="5C60CD7E"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1.1.6. Bankas, banko kodas</w:t>
            </w:r>
          </w:p>
        </w:tc>
        <w:tc>
          <w:tcPr>
            <w:tcW w:w="3510" w:type="dxa"/>
          </w:tcPr>
          <w:p w14:paraId="08B8428E" w14:textId="77777777" w:rsidR="00980C99" w:rsidRPr="00980C99" w:rsidRDefault="00980C99" w:rsidP="00980C99">
            <w:pPr>
              <w:jc w:val="center"/>
              <w:rPr>
                <w:rFonts w:ascii="Calibri" w:hAnsi="Calibri" w:cs="Calibri"/>
                <w:kern w:val="2"/>
                <w:szCs w:val="24"/>
              </w:rPr>
            </w:pPr>
          </w:p>
        </w:tc>
      </w:tr>
      <w:tr w:rsidR="00980C99" w:rsidRPr="00980C99" w14:paraId="708A92F3" w14:textId="77777777">
        <w:tc>
          <w:tcPr>
            <w:tcW w:w="2808" w:type="dxa"/>
            <w:vMerge/>
          </w:tcPr>
          <w:p w14:paraId="1E99B4CF" w14:textId="77777777" w:rsidR="00980C99" w:rsidRPr="00980C99" w:rsidRDefault="00980C99" w:rsidP="00980C99">
            <w:pPr>
              <w:rPr>
                <w:rFonts w:ascii="Calibri" w:hAnsi="Calibri" w:cs="Calibri"/>
                <w:kern w:val="2"/>
                <w:szCs w:val="24"/>
              </w:rPr>
            </w:pPr>
          </w:p>
        </w:tc>
        <w:tc>
          <w:tcPr>
            <w:tcW w:w="3240" w:type="dxa"/>
          </w:tcPr>
          <w:p w14:paraId="09BA3062"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1.1.7. Telefonas</w:t>
            </w:r>
          </w:p>
        </w:tc>
        <w:tc>
          <w:tcPr>
            <w:tcW w:w="3510" w:type="dxa"/>
          </w:tcPr>
          <w:p w14:paraId="46DEE882" w14:textId="74402548" w:rsidR="00980C99" w:rsidRPr="00980C99" w:rsidRDefault="00980C99" w:rsidP="00980C99">
            <w:pPr>
              <w:jc w:val="center"/>
              <w:rPr>
                <w:rFonts w:ascii="Calibri" w:hAnsi="Calibri" w:cs="Calibri"/>
                <w:kern w:val="2"/>
                <w:szCs w:val="24"/>
              </w:rPr>
            </w:pPr>
          </w:p>
        </w:tc>
      </w:tr>
      <w:tr w:rsidR="00B767F3" w:rsidRPr="00980C99" w14:paraId="78C537A6" w14:textId="77777777">
        <w:tc>
          <w:tcPr>
            <w:tcW w:w="2808" w:type="dxa"/>
            <w:vMerge/>
          </w:tcPr>
          <w:p w14:paraId="0F34584F" w14:textId="77777777" w:rsidR="00B767F3" w:rsidRPr="00980C99" w:rsidRDefault="00B767F3">
            <w:pPr>
              <w:rPr>
                <w:rFonts w:ascii="Calibri" w:hAnsi="Calibri" w:cs="Calibri"/>
                <w:kern w:val="2"/>
                <w:szCs w:val="24"/>
              </w:rPr>
            </w:pPr>
          </w:p>
        </w:tc>
        <w:tc>
          <w:tcPr>
            <w:tcW w:w="3240" w:type="dxa"/>
          </w:tcPr>
          <w:p w14:paraId="662C950E" w14:textId="77777777" w:rsidR="00B767F3" w:rsidRPr="00980C99" w:rsidRDefault="00DD7479">
            <w:pPr>
              <w:rPr>
                <w:rFonts w:ascii="Calibri" w:hAnsi="Calibri" w:cs="Calibri"/>
                <w:kern w:val="2"/>
                <w:szCs w:val="24"/>
              </w:rPr>
            </w:pPr>
            <w:r w:rsidRPr="00980C99">
              <w:rPr>
                <w:rFonts w:ascii="Calibri" w:hAnsi="Calibri" w:cs="Calibri"/>
                <w:kern w:val="2"/>
                <w:szCs w:val="24"/>
              </w:rPr>
              <w:t>1.1.8. El. paštas</w:t>
            </w:r>
          </w:p>
        </w:tc>
        <w:tc>
          <w:tcPr>
            <w:tcW w:w="3510" w:type="dxa"/>
          </w:tcPr>
          <w:p w14:paraId="575F296E" w14:textId="77777777" w:rsidR="00B767F3" w:rsidRPr="00980C99" w:rsidRDefault="00B767F3">
            <w:pPr>
              <w:jc w:val="center"/>
              <w:rPr>
                <w:rFonts w:ascii="Calibri" w:hAnsi="Calibri" w:cs="Calibri"/>
                <w:kern w:val="2"/>
                <w:szCs w:val="24"/>
              </w:rPr>
            </w:pPr>
          </w:p>
        </w:tc>
      </w:tr>
      <w:tr w:rsidR="00B767F3" w:rsidRPr="00980C99" w14:paraId="75BE758F" w14:textId="77777777">
        <w:tc>
          <w:tcPr>
            <w:tcW w:w="2808" w:type="dxa"/>
            <w:vMerge/>
          </w:tcPr>
          <w:p w14:paraId="40F4E194" w14:textId="77777777" w:rsidR="00B767F3" w:rsidRPr="00980C99" w:rsidRDefault="00B767F3">
            <w:pPr>
              <w:rPr>
                <w:rFonts w:ascii="Calibri" w:hAnsi="Calibri" w:cs="Calibri"/>
                <w:kern w:val="2"/>
                <w:szCs w:val="24"/>
              </w:rPr>
            </w:pPr>
          </w:p>
        </w:tc>
        <w:tc>
          <w:tcPr>
            <w:tcW w:w="3240" w:type="dxa"/>
          </w:tcPr>
          <w:p w14:paraId="0D7EB16D" w14:textId="77777777" w:rsidR="00B767F3" w:rsidRPr="00980C99" w:rsidRDefault="00DD7479">
            <w:pPr>
              <w:rPr>
                <w:rFonts w:ascii="Calibri" w:hAnsi="Calibri" w:cs="Calibri"/>
                <w:kern w:val="2"/>
                <w:szCs w:val="24"/>
              </w:rPr>
            </w:pPr>
            <w:r w:rsidRPr="00980C99">
              <w:rPr>
                <w:rFonts w:ascii="Calibri" w:hAnsi="Calibri" w:cs="Calibri"/>
                <w:kern w:val="2"/>
                <w:szCs w:val="24"/>
              </w:rPr>
              <w:t>1.1.9. Šalies atstovas</w:t>
            </w:r>
          </w:p>
        </w:tc>
        <w:tc>
          <w:tcPr>
            <w:tcW w:w="3510" w:type="dxa"/>
          </w:tcPr>
          <w:p w14:paraId="50696116" w14:textId="77777777" w:rsidR="00B767F3" w:rsidRPr="00980C99" w:rsidRDefault="00B767F3">
            <w:pPr>
              <w:jc w:val="center"/>
              <w:rPr>
                <w:rFonts w:ascii="Calibri" w:hAnsi="Calibri" w:cs="Calibri"/>
                <w:kern w:val="2"/>
                <w:szCs w:val="24"/>
              </w:rPr>
            </w:pPr>
          </w:p>
        </w:tc>
      </w:tr>
      <w:tr w:rsidR="00B767F3" w:rsidRPr="00980C99" w14:paraId="10B903FF" w14:textId="77777777">
        <w:tc>
          <w:tcPr>
            <w:tcW w:w="2808" w:type="dxa"/>
            <w:vMerge/>
          </w:tcPr>
          <w:p w14:paraId="26B0F6B9" w14:textId="77777777" w:rsidR="00B767F3" w:rsidRPr="00980C99" w:rsidRDefault="00B767F3">
            <w:pPr>
              <w:rPr>
                <w:rFonts w:ascii="Calibri" w:hAnsi="Calibri" w:cs="Calibri"/>
                <w:kern w:val="2"/>
                <w:szCs w:val="24"/>
              </w:rPr>
            </w:pPr>
          </w:p>
        </w:tc>
        <w:tc>
          <w:tcPr>
            <w:tcW w:w="3240" w:type="dxa"/>
          </w:tcPr>
          <w:p w14:paraId="6DF5CFC7" w14:textId="77777777" w:rsidR="00B767F3" w:rsidRPr="00980C99" w:rsidRDefault="00DD7479">
            <w:pPr>
              <w:rPr>
                <w:rFonts w:ascii="Calibri" w:hAnsi="Calibri" w:cs="Calibri"/>
                <w:kern w:val="2"/>
                <w:szCs w:val="24"/>
              </w:rPr>
            </w:pPr>
            <w:r w:rsidRPr="00980C99">
              <w:rPr>
                <w:rFonts w:ascii="Calibri" w:hAnsi="Calibri" w:cs="Calibri"/>
                <w:kern w:val="2"/>
                <w:szCs w:val="24"/>
              </w:rPr>
              <w:t>1.1.10. Atstovavimo pagrindas</w:t>
            </w:r>
          </w:p>
        </w:tc>
        <w:tc>
          <w:tcPr>
            <w:tcW w:w="3510" w:type="dxa"/>
          </w:tcPr>
          <w:p w14:paraId="0A30E475" w14:textId="77777777" w:rsidR="00B767F3" w:rsidRPr="00980C99" w:rsidRDefault="00B767F3">
            <w:pPr>
              <w:jc w:val="center"/>
              <w:rPr>
                <w:rFonts w:ascii="Calibri" w:hAnsi="Calibri" w:cs="Calibri"/>
                <w:kern w:val="2"/>
                <w:szCs w:val="24"/>
              </w:rPr>
            </w:pPr>
          </w:p>
        </w:tc>
      </w:tr>
      <w:tr w:rsidR="00B767F3" w:rsidRPr="00980C99" w14:paraId="297540DE" w14:textId="77777777">
        <w:tc>
          <w:tcPr>
            <w:tcW w:w="2808" w:type="dxa"/>
            <w:vMerge w:val="restart"/>
          </w:tcPr>
          <w:p w14:paraId="1D31BC9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 Tiekėjas</w:t>
            </w:r>
          </w:p>
          <w:p w14:paraId="181C4359" w14:textId="77777777" w:rsidR="00B767F3" w:rsidRPr="00980C99" w:rsidRDefault="00DD7479">
            <w:pPr>
              <w:rPr>
                <w:rFonts w:ascii="Calibri" w:hAnsi="Calibri" w:cs="Calibri"/>
                <w:color w:val="0070C0"/>
                <w:kern w:val="2"/>
                <w:szCs w:val="24"/>
              </w:rPr>
            </w:pPr>
            <w:r w:rsidRPr="00980C99">
              <w:rPr>
                <w:rFonts w:ascii="Calibri" w:hAnsi="Calibri" w:cs="Calibri"/>
                <w:color w:val="0070C0"/>
                <w:kern w:val="2"/>
                <w:szCs w:val="24"/>
              </w:rPr>
              <w:t>(jei Tiekėjas yra fizinis asmuo, skiltys atitinkamai pakoreguojamos.</w:t>
            </w:r>
          </w:p>
          <w:p w14:paraId="0F506F0C" w14:textId="77777777" w:rsidR="00B767F3" w:rsidRPr="00980C99" w:rsidRDefault="00DD7479">
            <w:pPr>
              <w:rPr>
                <w:rFonts w:ascii="Calibri" w:hAnsi="Calibri" w:cs="Calibri"/>
                <w:color w:val="0070C0"/>
                <w:kern w:val="2"/>
                <w:szCs w:val="24"/>
              </w:rPr>
            </w:pPr>
            <w:r w:rsidRPr="00980C99">
              <w:rPr>
                <w:rFonts w:ascii="Calibri" w:hAnsi="Calibri" w:cs="Calibri"/>
                <w:color w:val="0070C0"/>
                <w:kern w:val="2"/>
                <w:szCs w:val="24"/>
              </w:rPr>
              <w:t>Jei Tiekėjas yra tiekėjų grupė, skiltys pildomos įterpiant kiekvieno grupės nario informaciją)</w:t>
            </w:r>
          </w:p>
          <w:p w14:paraId="1BC0DE4D" w14:textId="77777777" w:rsidR="00B767F3" w:rsidRPr="00980C99" w:rsidRDefault="00B767F3">
            <w:pPr>
              <w:rPr>
                <w:rFonts w:ascii="Calibri" w:hAnsi="Calibri" w:cs="Calibri"/>
                <w:color w:val="0070C0"/>
                <w:kern w:val="2"/>
                <w:szCs w:val="24"/>
              </w:rPr>
            </w:pPr>
          </w:p>
          <w:p w14:paraId="511CF9A0" w14:textId="77777777" w:rsidR="00B767F3" w:rsidRPr="00980C99" w:rsidRDefault="00B767F3">
            <w:pPr>
              <w:rPr>
                <w:rFonts w:ascii="Calibri" w:hAnsi="Calibri" w:cs="Calibri"/>
                <w:b/>
                <w:bCs/>
                <w:kern w:val="2"/>
                <w:szCs w:val="24"/>
              </w:rPr>
            </w:pPr>
          </w:p>
        </w:tc>
        <w:tc>
          <w:tcPr>
            <w:tcW w:w="3240" w:type="dxa"/>
          </w:tcPr>
          <w:p w14:paraId="5FA15E2B" w14:textId="77777777" w:rsidR="00B767F3" w:rsidRPr="00980C99" w:rsidRDefault="00DD7479">
            <w:pPr>
              <w:rPr>
                <w:rFonts w:ascii="Calibri" w:hAnsi="Calibri" w:cs="Calibri"/>
                <w:kern w:val="2"/>
                <w:szCs w:val="24"/>
              </w:rPr>
            </w:pPr>
            <w:r w:rsidRPr="00980C99">
              <w:rPr>
                <w:rFonts w:ascii="Calibri" w:hAnsi="Calibri" w:cs="Calibri"/>
                <w:kern w:val="2"/>
                <w:szCs w:val="24"/>
              </w:rPr>
              <w:t>1.2.1. Pavadinimas</w:t>
            </w:r>
          </w:p>
        </w:tc>
        <w:tc>
          <w:tcPr>
            <w:tcW w:w="3510" w:type="dxa"/>
          </w:tcPr>
          <w:p w14:paraId="4CA678CD" w14:textId="77777777" w:rsidR="00B767F3" w:rsidRPr="00980C99" w:rsidRDefault="00B767F3">
            <w:pPr>
              <w:jc w:val="center"/>
              <w:rPr>
                <w:rFonts w:ascii="Calibri" w:hAnsi="Calibri" w:cs="Calibri"/>
                <w:kern w:val="2"/>
                <w:szCs w:val="24"/>
              </w:rPr>
            </w:pPr>
          </w:p>
        </w:tc>
      </w:tr>
      <w:tr w:rsidR="00B767F3" w:rsidRPr="00980C99" w14:paraId="5A1F4414" w14:textId="77777777">
        <w:tc>
          <w:tcPr>
            <w:tcW w:w="2808" w:type="dxa"/>
            <w:vMerge/>
          </w:tcPr>
          <w:p w14:paraId="124649CF" w14:textId="77777777" w:rsidR="00B767F3" w:rsidRPr="00980C99" w:rsidRDefault="00B767F3">
            <w:pPr>
              <w:rPr>
                <w:rFonts w:ascii="Calibri" w:hAnsi="Calibri" w:cs="Calibri"/>
                <w:b/>
                <w:bCs/>
                <w:kern w:val="2"/>
                <w:szCs w:val="24"/>
              </w:rPr>
            </w:pPr>
          </w:p>
        </w:tc>
        <w:tc>
          <w:tcPr>
            <w:tcW w:w="3240" w:type="dxa"/>
          </w:tcPr>
          <w:p w14:paraId="2D8A56C7" w14:textId="77777777" w:rsidR="00B767F3" w:rsidRPr="00980C99" w:rsidRDefault="00DD7479">
            <w:pPr>
              <w:rPr>
                <w:rFonts w:ascii="Calibri" w:hAnsi="Calibri" w:cs="Calibri"/>
                <w:kern w:val="2"/>
                <w:szCs w:val="24"/>
              </w:rPr>
            </w:pPr>
            <w:r w:rsidRPr="00980C99">
              <w:rPr>
                <w:rFonts w:ascii="Calibri" w:hAnsi="Calibri" w:cs="Calibri"/>
                <w:kern w:val="2"/>
                <w:szCs w:val="24"/>
              </w:rPr>
              <w:t>1.2.2. Juridinio asmens kodas</w:t>
            </w:r>
          </w:p>
        </w:tc>
        <w:tc>
          <w:tcPr>
            <w:tcW w:w="3510" w:type="dxa"/>
          </w:tcPr>
          <w:p w14:paraId="2F2FDC32" w14:textId="77777777" w:rsidR="00B767F3" w:rsidRPr="00980C99" w:rsidRDefault="00B767F3">
            <w:pPr>
              <w:jc w:val="center"/>
              <w:rPr>
                <w:rFonts w:ascii="Calibri" w:hAnsi="Calibri" w:cs="Calibri"/>
                <w:kern w:val="2"/>
                <w:szCs w:val="24"/>
              </w:rPr>
            </w:pPr>
          </w:p>
        </w:tc>
      </w:tr>
      <w:tr w:rsidR="00B767F3" w:rsidRPr="00980C99" w14:paraId="677DD19F" w14:textId="77777777">
        <w:tc>
          <w:tcPr>
            <w:tcW w:w="2808" w:type="dxa"/>
            <w:vMerge/>
          </w:tcPr>
          <w:p w14:paraId="7C838BE7" w14:textId="77777777" w:rsidR="00B767F3" w:rsidRPr="00980C99" w:rsidRDefault="00B767F3">
            <w:pPr>
              <w:rPr>
                <w:rFonts w:ascii="Calibri" w:hAnsi="Calibri" w:cs="Calibri"/>
                <w:b/>
                <w:bCs/>
                <w:kern w:val="2"/>
                <w:szCs w:val="24"/>
              </w:rPr>
            </w:pPr>
          </w:p>
        </w:tc>
        <w:tc>
          <w:tcPr>
            <w:tcW w:w="3240" w:type="dxa"/>
          </w:tcPr>
          <w:p w14:paraId="5D9B188C" w14:textId="77777777" w:rsidR="00B767F3" w:rsidRPr="00980C99" w:rsidRDefault="00DD7479">
            <w:pPr>
              <w:rPr>
                <w:rFonts w:ascii="Calibri" w:hAnsi="Calibri" w:cs="Calibri"/>
                <w:kern w:val="2"/>
                <w:szCs w:val="24"/>
              </w:rPr>
            </w:pPr>
            <w:r w:rsidRPr="00980C99">
              <w:rPr>
                <w:rFonts w:ascii="Calibri" w:hAnsi="Calibri" w:cs="Calibri"/>
                <w:kern w:val="2"/>
                <w:szCs w:val="24"/>
              </w:rPr>
              <w:t>1.2.3. Adresas</w:t>
            </w:r>
          </w:p>
        </w:tc>
        <w:tc>
          <w:tcPr>
            <w:tcW w:w="3510" w:type="dxa"/>
          </w:tcPr>
          <w:p w14:paraId="2209A7F9" w14:textId="77777777" w:rsidR="00B767F3" w:rsidRPr="00980C99" w:rsidRDefault="00B767F3">
            <w:pPr>
              <w:jc w:val="center"/>
              <w:rPr>
                <w:rFonts w:ascii="Calibri" w:hAnsi="Calibri" w:cs="Calibri"/>
                <w:kern w:val="2"/>
                <w:szCs w:val="24"/>
              </w:rPr>
            </w:pPr>
          </w:p>
        </w:tc>
      </w:tr>
      <w:tr w:rsidR="00B767F3" w:rsidRPr="00980C99" w14:paraId="6997CCAA" w14:textId="77777777">
        <w:tc>
          <w:tcPr>
            <w:tcW w:w="2808" w:type="dxa"/>
            <w:vMerge/>
          </w:tcPr>
          <w:p w14:paraId="60DFBC9E" w14:textId="77777777" w:rsidR="00B767F3" w:rsidRPr="00980C99" w:rsidRDefault="00B767F3">
            <w:pPr>
              <w:rPr>
                <w:rFonts w:ascii="Calibri" w:hAnsi="Calibri" w:cs="Calibri"/>
                <w:b/>
                <w:bCs/>
                <w:kern w:val="2"/>
                <w:szCs w:val="24"/>
              </w:rPr>
            </w:pPr>
          </w:p>
        </w:tc>
        <w:tc>
          <w:tcPr>
            <w:tcW w:w="3240" w:type="dxa"/>
          </w:tcPr>
          <w:p w14:paraId="0253DCE8" w14:textId="77777777" w:rsidR="00B767F3" w:rsidRPr="00980C99" w:rsidRDefault="00DD7479">
            <w:pPr>
              <w:rPr>
                <w:rFonts w:ascii="Calibri" w:hAnsi="Calibri" w:cs="Calibri"/>
                <w:kern w:val="2"/>
                <w:szCs w:val="24"/>
              </w:rPr>
            </w:pPr>
            <w:r w:rsidRPr="00980C99">
              <w:rPr>
                <w:rFonts w:ascii="Calibri" w:hAnsi="Calibri" w:cs="Calibri"/>
                <w:kern w:val="2"/>
                <w:szCs w:val="24"/>
              </w:rPr>
              <w:t>1.2.4. PVM mokėtojo kodas</w:t>
            </w:r>
          </w:p>
        </w:tc>
        <w:tc>
          <w:tcPr>
            <w:tcW w:w="3510" w:type="dxa"/>
          </w:tcPr>
          <w:p w14:paraId="664E6C26" w14:textId="77777777" w:rsidR="00B767F3" w:rsidRPr="00980C99" w:rsidRDefault="00B767F3">
            <w:pPr>
              <w:jc w:val="center"/>
              <w:rPr>
                <w:rFonts w:ascii="Calibri" w:hAnsi="Calibri" w:cs="Calibri"/>
                <w:kern w:val="2"/>
                <w:szCs w:val="24"/>
              </w:rPr>
            </w:pPr>
          </w:p>
        </w:tc>
      </w:tr>
      <w:tr w:rsidR="00B767F3" w:rsidRPr="00980C99" w14:paraId="56511B3F" w14:textId="77777777">
        <w:tc>
          <w:tcPr>
            <w:tcW w:w="2808" w:type="dxa"/>
            <w:vMerge/>
          </w:tcPr>
          <w:p w14:paraId="7F9384F3" w14:textId="77777777" w:rsidR="00B767F3" w:rsidRPr="00980C99" w:rsidRDefault="00B767F3">
            <w:pPr>
              <w:rPr>
                <w:rFonts w:ascii="Calibri" w:hAnsi="Calibri" w:cs="Calibri"/>
                <w:b/>
                <w:bCs/>
                <w:kern w:val="2"/>
                <w:szCs w:val="24"/>
              </w:rPr>
            </w:pPr>
          </w:p>
        </w:tc>
        <w:tc>
          <w:tcPr>
            <w:tcW w:w="3240" w:type="dxa"/>
          </w:tcPr>
          <w:p w14:paraId="59604D65" w14:textId="77777777" w:rsidR="00B767F3" w:rsidRPr="00980C99" w:rsidRDefault="00DD7479">
            <w:pPr>
              <w:rPr>
                <w:rFonts w:ascii="Calibri" w:hAnsi="Calibri" w:cs="Calibri"/>
                <w:kern w:val="2"/>
                <w:szCs w:val="24"/>
              </w:rPr>
            </w:pPr>
            <w:r w:rsidRPr="00980C99">
              <w:rPr>
                <w:rFonts w:ascii="Calibri" w:hAnsi="Calibri" w:cs="Calibri"/>
                <w:kern w:val="2"/>
                <w:szCs w:val="24"/>
              </w:rPr>
              <w:t>1.2.5. Atsiskaitomoji sąskaita</w:t>
            </w:r>
          </w:p>
        </w:tc>
        <w:tc>
          <w:tcPr>
            <w:tcW w:w="3510" w:type="dxa"/>
          </w:tcPr>
          <w:p w14:paraId="5E8603EA" w14:textId="77777777" w:rsidR="00B767F3" w:rsidRPr="00980C99" w:rsidRDefault="00B767F3">
            <w:pPr>
              <w:jc w:val="center"/>
              <w:rPr>
                <w:rFonts w:ascii="Calibri" w:hAnsi="Calibri" w:cs="Calibri"/>
                <w:kern w:val="2"/>
                <w:szCs w:val="24"/>
              </w:rPr>
            </w:pPr>
          </w:p>
        </w:tc>
      </w:tr>
      <w:tr w:rsidR="00B767F3" w:rsidRPr="00980C99" w14:paraId="76D25D72" w14:textId="77777777">
        <w:tc>
          <w:tcPr>
            <w:tcW w:w="2808" w:type="dxa"/>
            <w:vMerge/>
          </w:tcPr>
          <w:p w14:paraId="008F27AB" w14:textId="77777777" w:rsidR="00B767F3" w:rsidRPr="00980C99" w:rsidRDefault="00B767F3">
            <w:pPr>
              <w:rPr>
                <w:rFonts w:ascii="Calibri" w:hAnsi="Calibri" w:cs="Calibri"/>
                <w:b/>
                <w:bCs/>
                <w:kern w:val="2"/>
                <w:szCs w:val="24"/>
              </w:rPr>
            </w:pPr>
          </w:p>
        </w:tc>
        <w:tc>
          <w:tcPr>
            <w:tcW w:w="3240" w:type="dxa"/>
          </w:tcPr>
          <w:p w14:paraId="0EF16E31" w14:textId="77777777" w:rsidR="00B767F3" w:rsidRPr="00980C99" w:rsidRDefault="00DD7479">
            <w:pPr>
              <w:rPr>
                <w:rFonts w:ascii="Calibri" w:hAnsi="Calibri" w:cs="Calibri"/>
                <w:kern w:val="2"/>
                <w:szCs w:val="24"/>
              </w:rPr>
            </w:pPr>
            <w:r w:rsidRPr="00980C99">
              <w:rPr>
                <w:rFonts w:ascii="Calibri" w:hAnsi="Calibri" w:cs="Calibri"/>
                <w:kern w:val="2"/>
                <w:szCs w:val="24"/>
              </w:rPr>
              <w:t>1.2.6. Bankas, banko kodas</w:t>
            </w:r>
          </w:p>
        </w:tc>
        <w:tc>
          <w:tcPr>
            <w:tcW w:w="3510" w:type="dxa"/>
          </w:tcPr>
          <w:p w14:paraId="5F1D0193" w14:textId="77777777" w:rsidR="00B767F3" w:rsidRPr="00980C99" w:rsidRDefault="00B767F3">
            <w:pPr>
              <w:jc w:val="center"/>
              <w:rPr>
                <w:rFonts w:ascii="Calibri" w:hAnsi="Calibri" w:cs="Calibri"/>
                <w:kern w:val="2"/>
                <w:szCs w:val="24"/>
              </w:rPr>
            </w:pPr>
          </w:p>
        </w:tc>
      </w:tr>
      <w:tr w:rsidR="00B767F3" w:rsidRPr="00980C99" w14:paraId="76CF2E45" w14:textId="77777777">
        <w:tc>
          <w:tcPr>
            <w:tcW w:w="2808" w:type="dxa"/>
            <w:vMerge/>
          </w:tcPr>
          <w:p w14:paraId="7F57DC4A" w14:textId="77777777" w:rsidR="00B767F3" w:rsidRPr="00980C99" w:rsidRDefault="00B767F3">
            <w:pPr>
              <w:rPr>
                <w:rFonts w:ascii="Calibri" w:hAnsi="Calibri" w:cs="Calibri"/>
                <w:b/>
                <w:bCs/>
                <w:kern w:val="2"/>
                <w:szCs w:val="24"/>
              </w:rPr>
            </w:pPr>
          </w:p>
        </w:tc>
        <w:tc>
          <w:tcPr>
            <w:tcW w:w="3240" w:type="dxa"/>
          </w:tcPr>
          <w:p w14:paraId="68AB0914" w14:textId="77777777" w:rsidR="00B767F3" w:rsidRPr="00980C99" w:rsidRDefault="00DD7479">
            <w:pPr>
              <w:rPr>
                <w:rFonts w:ascii="Calibri" w:hAnsi="Calibri" w:cs="Calibri"/>
                <w:kern w:val="2"/>
                <w:szCs w:val="24"/>
              </w:rPr>
            </w:pPr>
            <w:r w:rsidRPr="00980C99">
              <w:rPr>
                <w:rFonts w:ascii="Calibri" w:hAnsi="Calibri" w:cs="Calibri"/>
                <w:kern w:val="2"/>
                <w:szCs w:val="24"/>
              </w:rPr>
              <w:t>1.2.7. Telefonas</w:t>
            </w:r>
          </w:p>
        </w:tc>
        <w:tc>
          <w:tcPr>
            <w:tcW w:w="3510" w:type="dxa"/>
          </w:tcPr>
          <w:p w14:paraId="04882A66" w14:textId="77777777" w:rsidR="00B767F3" w:rsidRPr="00980C99" w:rsidRDefault="00B767F3">
            <w:pPr>
              <w:jc w:val="center"/>
              <w:rPr>
                <w:rFonts w:ascii="Calibri" w:hAnsi="Calibri" w:cs="Calibri"/>
                <w:kern w:val="2"/>
                <w:szCs w:val="24"/>
              </w:rPr>
            </w:pPr>
          </w:p>
        </w:tc>
      </w:tr>
      <w:tr w:rsidR="00B767F3" w:rsidRPr="00980C99" w14:paraId="269EEE8D" w14:textId="77777777">
        <w:tc>
          <w:tcPr>
            <w:tcW w:w="2808" w:type="dxa"/>
            <w:vMerge/>
          </w:tcPr>
          <w:p w14:paraId="052EF525" w14:textId="77777777" w:rsidR="00B767F3" w:rsidRPr="00980C99" w:rsidRDefault="00B767F3">
            <w:pPr>
              <w:rPr>
                <w:rFonts w:ascii="Calibri" w:hAnsi="Calibri" w:cs="Calibri"/>
                <w:b/>
                <w:bCs/>
                <w:kern w:val="2"/>
                <w:szCs w:val="24"/>
              </w:rPr>
            </w:pPr>
          </w:p>
        </w:tc>
        <w:tc>
          <w:tcPr>
            <w:tcW w:w="3240" w:type="dxa"/>
          </w:tcPr>
          <w:p w14:paraId="757F4B74" w14:textId="77777777" w:rsidR="00B767F3" w:rsidRPr="00980C99" w:rsidRDefault="00DD7479">
            <w:pPr>
              <w:rPr>
                <w:rFonts w:ascii="Calibri" w:hAnsi="Calibri" w:cs="Calibri"/>
                <w:kern w:val="2"/>
                <w:szCs w:val="24"/>
              </w:rPr>
            </w:pPr>
            <w:r w:rsidRPr="00980C99">
              <w:rPr>
                <w:rFonts w:ascii="Calibri" w:hAnsi="Calibri" w:cs="Calibri"/>
                <w:kern w:val="2"/>
                <w:szCs w:val="24"/>
              </w:rPr>
              <w:t>1.2.8. El. paštas</w:t>
            </w:r>
          </w:p>
        </w:tc>
        <w:tc>
          <w:tcPr>
            <w:tcW w:w="3510" w:type="dxa"/>
          </w:tcPr>
          <w:p w14:paraId="2F7E9821" w14:textId="77777777" w:rsidR="00B767F3" w:rsidRPr="00980C99" w:rsidRDefault="00B767F3">
            <w:pPr>
              <w:jc w:val="center"/>
              <w:rPr>
                <w:rFonts w:ascii="Calibri" w:hAnsi="Calibri" w:cs="Calibri"/>
                <w:kern w:val="2"/>
                <w:szCs w:val="24"/>
              </w:rPr>
            </w:pPr>
          </w:p>
        </w:tc>
      </w:tr>
      <w:tr w:rsidR="00B767F3" w:rsidRPr="00980C99" w14:paraId="0CC1CDFC" w14:textId="77777777">
        <w:tc>
          <w:tcPr>
            <w:tcW w:w="2808" w:type="dxa"/>
            <w:vMerge/>
          </w:tcPr>
          <w:p w14:paraId="3A32526B" w14:textId="77777777" w:rsidR="00B767F3" w:rsidRPr="00980C99" w:rsidRDefault="00B767F3">
            <w:pPr>
              <w:rPr>
                <w:rFonts w:ascii="Calibri" w:hAnsi="Calibri" w:cs="Calibri"/>
                <w:b/>
                <w:bCs/>
                <w:kern w:val="2"/>
                <w:szCs w:val="24"/>
              </w:rPr>
            </w:pPr>
          </w:p>
        </w:tc>
        <w:tc>
          <w:tcPr>
            <w:tcW w:w="3240" w:type="dxa"/>
          </w:tcPr>
          <w:p w14:paraId="37909961" w14:textId="77777777" w:rsidR="00B767F3" w:rsidRPr="00980C99" w:rsidRDefault="00DD7479">
            <w:pPr>
              <w:rPr>
                <w:rFonts w:ascii="Calibri" w:hAnsi="Calibri" w:cs="Calibri"/>
                <w:kern w:val="2"/>
                <w:szCs w:val="24"/>
              </w:rPr>
            </w:pPr>
            <w:r w:rsidRPr="00980C99">
              <w:rPr>
                <w:rFonts w:ascii="Calibri" w:hAnsi="Calibri" w:cs="Calibri"/>
                <w:kern w:val="2"/>
                <w:szCs w:val="24"/>
              </w:rPr>
              <w:t>1.2.9. Šalies atstovas</w:t>
            </w:r>
          </w:p>
        </w:tc>
        <w:tc>
          <w:tcPr>
            <w:tcW w:w="3510" w:type="dxa"/>
          </w:tcPr>
          <w:p w14:paraId="4158F528" w14:textId="77777777" w:rsidR="00B767F3" w:rsidRPr="00980C99" w:rsidRDefault="00B767F3">
            <w:pPr>
              <w:jc w:val="center"/>
              <w:rPr>
                <w:rFonts w:ascii="Calibri" w:hAnsi="Calibri" w:cs="Calibri"/>
                <w:kern w:val="2"/>
                <w:szCs w:val="24"/>
              </w:rPr>
            </w:pPr>
          </w:p>
        </w:tc>
      </w:tr>
      <w:tr w:rsidR="00B767F3" w:rsidRPr="00980C99" w14:paraId="5CEC3529" w14:textId="77777777">
        <w:tc>
          <w:tcPr>
            <w:tcW w:w="2808" w:type="dxa"/>
            <w:vMerge/>
          </w:tcPr>
          <w:p w14:paraId="0207F6D8" w14:textId="77777777" w:rsidR="00B767F3" w:rsidRPr="00980C99" w:rsidRDefault="00B767F3">
            <w:pPr>
              <w:rPr>
                <w:rFonts w:ascii="Calibri" w:hAnsi="Calibri" w:cs="Calibri"/>
                <w:b/>
                <w:bCs/>
                <w:kern w:val="2"/>
                <w:szCs w:val="24"/>
              </w:rPr>
            </w:pPr>
          </w:p>
        </w:tc>
        <w:tc>
          <w:tcPr>
            <w:tcW w:w="3240" w:type="dxa"/>
          </w:tcPr>
          <w:p w14:paraId="06957C16" w14:textId="77777777" w:rsidR="00B767F3" w:rsidRPr="00980C99" w:rsidRDefault="00DD7479">
            <w:pPr>
              <w:rPr>
                <w:rFonts w:ascii="Calibri" w:hAnsi="Calibri" w:cs="Calibri"/>
                <w:kern w:val="2"/>
                <w:szCs w:val="24"/>
              </w:rPr>
            </w:pPr>
            <w:r w:rsidRPr="00980C99">
              <w:rPr>
                <w:rFonts w:ascii="Calibri" w:hAnsi="Calibri" w:cs="Calibri"/>
                <w:kern w:val="2"/>
                <w:szCs w:val="24"/>
              </w:rPr>
              <w:t>1.2.10. Atstovavimo pagrindas</w:t>
            </w:r>
          </w:p>
        </w:tc>
        <w:tc>
          <w:tcPr>
            <w:tcW w:w="3510" w:type="dxa"/>
          </w:tcPr>
          <w:p w14:paraId="2FC613A4" w14:textId="77777777" w:rsidR="00B767F3" w:rsidRPr="00980C99" w:rsidRDefault="00B767F3">
            <w:pPr>
              <w:jc w:val="center"/>
              <w:rPr>
                <w:rFonts w:ascii="Calibri" w:hAnsi="Calibri" w:cs="Calibri"/>
                <w:kern w:val="2"/>
                <w:szCs w:val="24"/>
              </w:rPr>
            </w:pPr>
          </w:p>
        </w:tc>
      </w:tr>
    </w:tbl>
    <w:p w14:paraId="6CC0587F" w14:textId="77777777" w:rsidR="00B767F3" w:rsidRPr="00980C99" w:rsidRDefault="00B767F3">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rsidRPr="00980C99" w14:paraId="3EFEA890" w14:textId="77777777">
        <w:trPr>
          <w:trHeight w:val="300"/>
        </w:trPr>
        <w:tc>
          <w:tcPr>
            <w:tcW w:w="9535" w:type="dxa"/>
            <w:gridSpan w:val="5"/>
          </w:tcPr>
          <w:p w14:paraId="2A0FE631"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2. ATSAKINGI ASMENYS</w:t>
            </w:r>
          </w:p>
        </w:tc>
      </w:tr>
      <w:tr w:rsidR="00B767F3" w:rsidRPr="00980C99"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9C2DD5" w:rsidRDefault="00DD7479">
            <w:pPr>
              <w:rPr>
                <w:rFonts w:ascii="Calibri" w:hAnsi="Calibri" w:cs="Calibri"/>
                <w:color w:val="4472C4"/>
                <w:kern w:val="2"/>
                <w:szCs w:val="24"/>
                <w:highlight w:val="yellow"/>
              </w:rPr>
            </w:pPr>
            <w:r w:rsidRPr="009C2DD5">
              <w:rPr>
                <w:rFonts w:ascii="Calibri" w:hAnsi="Calibri" w:cs="Calibri"/>
                <w:color w:val="4472C4"/>
                <w:kern w:val="2"/>
                <w:szCs w:val="24"/>
              </w:rPr>
              <w:t>(nurodyti padalinį / skyrių, pareigas, vardą, pavardę, tel., el. paštą)</w:t>
            </w:r>
          </w:p>
        </w:tc>
      </w:tr>
      <w:tr w:rsidR="00B767F3" w:rsidRPr="00980C99"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980C99" w:rsidRDefault="00DD7479">
            <w:pPr>
              <w:rPr>
                <w:rFonts w:ascii="Calibri" w:hAnsi="Calibri" w:cs="Calibri"/>
                <w:color w:val="4472C4"/>
                <w:kern w:val="2"/>
                <w:szCs w:val="24"/>
              </w:rPr>
            </w:pPr>
            <w:r w:rsidRPr="009C2DD5">
              <w:rPr>
                <w:rFonts w:ascii="Calibri" w:hAnsi="Calibri" w:cs="Calibri"/>
                <w:color w:val="4472C4"/>
                <w:kern w:val="2"/>
                <w:szCs w:val="24"/>
              </w:rPr>
              <w:t>(nurodyti padalinį / skyrių, pareigas, vardą, pavardę, tel., el. paštą)</w:t>
            </w:r>
          </w:p>
        </w:tc>
      </w:tr>
      <w:tr w:rsidR="00B767F3" w:rsidRPr="00980C99" w14:paraId="2A3330D6" w14:textId="77777777">
        <w:trPr>
          <w:trHeight w:val="300"/>
        </w:trPr>
        <w:tc>
          <w:tcPr>
            <w:tcW w:w="9535" w:type="dxa"/>
            <w:gridSpan w:val="5"/>
          </w:tcPr>
          <w:p w14:paraId="691D758A"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3. SUTARTIES DALYKAS</w:t>
            </w:r>
          </w:p>
        </w:tc>
      </w:tr>
      <w:tr w:rsidR="00B767F3" w:rsidRPr="00980C99"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D7D7D38" w:rsidR="00B767F3" w:rsidRPr="00980C99" w:rsidRDefault="00DD7479" w:rsidP="009C2DD5">
            <w:pPr>
              <w:jc w:val="both"/>
              <w:rPr>
                <w:rFonts w:ascii="Calibri" w:hAnsi="Calibri" w:cs="Calibri"/>
                <w:color w:val="000000"/>
                <w:kern w:val="2"/>
                <w:szCs w:val="24"/>
              </w:rPr>
            </w:pPr>
            <w:r w:rsidRPr="00980C99">
              <w:rPr>
                <w:rFonts w:ascii="Calibri" w:hAnsi="Calibri" w:cs="Calibri"/>
                <w:kern w:val="2"/>
                <w:szCs w:val="24"/>
              </w:rPr>
              <w:t xml:space="preserve">Tiekėjas įsipareigoja Sutartyje numatytomis sąlygomis perduoti </w:t>
            </w:r>
            <w:r w:rsidRPr="009C2DD5">
              <w:rPr>
                <w:rFonts w:ascii="Calibri" w:hAnsi="Calibri" w:cs="Calibri"/>
                <w:kern w:val="2"/>
                <w:szCs w:val="24"/>
              </w:rPr>
              <w:t xml:space="preserve">Pirkėjui </w:t>
            </w:r>
            <w:r w:rsidR="00F04254" w:rsidRPr="009C2DD5">
              <w:rPr>
                <w:rFonts w:ascii="Calibri" w:hAnsi="Calibri" w:cs="Calibri"/>
                <w:kern w:val="2"/>
                <w:szCs w:val="24"/>
              </w:rPr>
              <w:t>1</w:t>
            </w:r>
            <w:r w:rsidR="00980C99" w:rsidRPr="009C2DD5">
              <w:rPr>
                <w:rFonts w:asciiTheme="minorHAnsi" w:hAnsiTheme="minorHAnsi" w:cstheme="minorHAnsi"/>
                <w:kern w:val="2"/>
                <w:szCs w:val="24"/>
              </w:rPr>
              <w:t xml:space="preserve"> (</w:t>
            </w:r>
            <w:r w:rsidR="00F04254" w:rsidRPr="009C2DD5">
              <w:rPr>
                <w:rFonts w:asciiTheme="minorHAnsi" w:hAnsiTheme="minorHAnsi" w:cstheme="minorHAnsi"/>
                <w:kern w:val="2"/>
                <w:szCs w:val="24"/>
              </w:rPr>
              <w:t>vieną</w:t>
            </w:r>
            <w:r w:rsidR="00980C99" w:rsidRPr="009C2DD5">
              <w:rPr>
                <w:rFonts w:asciiTheme="minorHAnsi" w:hAnsiTheme="minorHAnsi" w:cstheme="minorHAnsi"/>
                <w:kern w:val="2"/>
                <w:szCs w:val="24"/>
              </w:rPr>
              <w:t>) komplekt</w:t>
            </w:r>
            <w:r w:rsidR="00F04254" w:rsidRPr="009C2DD5">
              <w:rPr>
                <w:rFonts w:asciiTheme="minorHAnsi" w:hAnsiTheme="minorHAnsi" w:cstheme="minorHAnsi"/>
                <w:kern w:val="2"/>
                <w:szCs w:val="24"/>
              </w:rPr>
              <w:t>ą</w:t>
            </w:r>
            <w:r w:rsidR="00980C99" w:rsidRPr="009C2DD5">
              <w:rPr>
                <w:rFonts w:asciiTheme="minorHAnsi" w:hAnsiTheme="minorHAnsi" w:cstheme="minorHAnsi"/>
                <w:kern w:val="2"/>
                <w:szCs w:val="24"/>
              </w:rPr>
              <w:t xml:space="preserve"> </w:t>
            </w:r>
            <w:r w:rsidR="009C2DD5" w:rsidRPr="009C2DD5">
              <w:rPr>
                <w:rFonts w:ascii="Calibri" w:hAnsi="Calibri" w:cs="Calibri"/>
                <w:b/>
                <w:bCs/>
                <w:i/>
                <w:iCs/>
                <w:color w:val="2E74B5" w:themeColor="accent1" w:themeShade="BF"/>
                <w:szCs w:val="24"/>
                <w:u w:val="single"/>
              </w:rPr>
              <w:t>įrašomas Prekės pavadinimas</w:t>
            </w:r>
            <w:r w:rsidR="009C2DD5">
              <w:rPr>
                <w:rFonts w:ascii="Calibri" w:hAnsi="Calibri" w:cs="Calibri"/>
                <w:b/>
                <w:bCs/>
                <w:i/>
                <w:iCs/>
                <w:color w:val="2E74B5" w:themeColor="accent1" w:themeShade="BF"/>
                <w:szCs w:val="24"/>
                <w:u w:val="single"/>
              </w:rPr>
              <w:t xml:space="preserve"> </w:t>
            </w:r>
            <w:r w:rsidRPr="00980C99">
              <w:rPr>
                <w:rFonts w:ascii="Calibri" w:hAnsi="Calibri" w:cs="Calibri"/>
                <w:color w:val="000000"/>
                <w:kern w:val="2"/>
                <w:szCs w:val="24"/>
              </w:rPr>
              <w:t>(toliau – Prekės</w:t>
            </w:r>
            <w:r w:rsidR="00F04254">
              <w:rPr>
                <w:rFonts w:ascii="Calibri" w:hAnsi="Calibri" w:cs="Calibri"/>
                <w:color w:val="000000"/>
                <w:kern w:val="2"/>
                <w:szCs w:val="24"/>
              </w:rPr>
              <w:t>, Įranga</w:t>
            </w:r>
            <w:r w:rsidRPr="00980C99">
              <w:rPr>
                <w:rFonts w:ascii="Calibri" w:hAnsi="Calibri" w:cs="Calibri"/>
                <w:color w:val="000000"/>
                <w:kern w:val="2"/>
                <w:szCs w:val="24"/>
              </w:rPr>
              <w:t>).</w:t>
            </w:r>
          </w:p>
          <w:p w14:paraId="74009C55" w14:textId="046A5F14" w:rsidR="00B767F3" w:rsidRPr="00980C99" w:rsidRDefault="00DD7479" w:rsidP="009C2DD5">
            <w:pPr>
              <w:jc w:val="both"/>
              <w:rPr>
                <w:rFonts w:ascii="Calibri" w:hAnsi="Calibri" w:cs="Calibri"/>
                <w:color w:val="000000"/>
                <w:kern w:val="2"/>
                <w:szCs w:val="24"/>
              </w:rPr>
            </w:pPr>
            <w:r w:rsidRPr="00980C99">
              <w:rPr>
                <w:rFonts w:ascii="Calibri" w:hAnsi="Calibri" w:cs="Calibri"/>
                <w:color w:val="000000"/>
                <w:kern w:val="2"/>
                <w:szCs w:val="24"/>
              </w:rPr>
              <w:t>Išsamus Prekių aprašymas ir kiti reikalavimai tiekiamoms Prekėms nustatyti Sutarties priede Nr</w:t>
            </w:r>
            <w:r w:rsidRPr="00A97BB3">
              <w:rPr>
                <w:rFonts w:ascii="Calibri" w:hAnsi="Calibri" w:cs="Calibri"/>
                <w:color w:val="000000"/>
                <w:kern w:val="2"/>
                <w:szCs w:val="24"/>
              </w:rPr>
              <w:t>. [</w:t>
            </w:r>
            <w:r w:rsidR="00A97BB3" w:rsidRPr="00A97BB3">
              <w:rPr>
                <w:rFonts w:ascii="Calibri" w:hAnsi="Calibri" w:cs="Calibri"/>
                <w:color w:val="000000"/>
                <w:kern w:val="2"/>
                <w:szCs w:val="24"/>
              </w:rPr>
              <w:t>1</w:t>
            </w:r>
            <w:r w:rsidRPr="00A97BB3">
              <w:rPr>
                <w:rFonts w:ascii="Calibri" w:hAnsi="Calibri" w:cs="Calibri"/>
                <w:color w:val="000000"/>
                <w:kern w:val="2"/>
                <w:szCs w:val="24"/>
              </w:rPr>
              <w:t>] „Techninė specifikacija“ (toliau – Techninė specifikacija)</w:t>
            </w:r>
            <w:r w:rsidR="001F5678">
              <w:rPr>
                <w:rFonts w:ascii="Calibri" w:hAnsi="Calibri" w:cs="Calibri"/>
                <w:color w:val="000000"/>
                <w:kern w:val="2"/>
                <w:szCs w:val="24"/>
              </w:rPr>
              <w:t>,</w:t>
            </w:r>
            <w:r w:rsidRPr="00A97BB3">
              <w:rPr>
                <w:rFonts w:ascii="Calibri" w:hAnsi="Calibri" w:cs="Calibri"/>
                <w:color w:val="000000"/>
                <w:kern w:val="2"/>
                <w:szCs w:val="24"/>
              </w:rPr>
              <w:t xml:space="preserve"> Sutarties priede Nr. [</w:t>
            </w:r>
            <w:r w:rsidR="00A97BB3" w:rsidRPr="00A97BB3">
              <w:rPr>
                <w:rFonts w:ascii="Calibri" w:hAnsi="Calibri" w:cs="Calibri"/>
                <w:color w:val="000000"/>
                <w:kern w:val="2"/>
                <w:szCs w:val="24"/>
              </w:rPr>
              <w:t>2</w:t>
            </w:r>
            <w:r w:rsidRPr="00A97BB3">
              <w:rPr>
                <w:rFonts w:ascii="Calibri" w:hAnsi="Calibri" w:cs="Calibri"/>
                <w:color w:val="000000"/>
                <w:kern w:val="2"/>
                <w:szCs w:val="24"/>
              </w:rPr>
              <w:t>] „</w:t>
            </w:r>
            <w:r w:rsidRPr="00980C99">
              <w:rPr>
                <w:rFonts w:ascii="Calibri" w:hAnsi="Calibri" w:cs="Calibri"/>
                <w:color w:val="000000"/>
                <w:kern w:val="2"/>
                <w:szCs w:val="24"/>
              </w:rPr>
              <w:t>Pasiūlymas“</w:t>
            </w:r>
            <w:r w:rsidR="001F5678">
              <w:rPr>
                <w:rFonts w:ascii="Calibri" w:hAnsi="Calibri" w:cs="Calibri"/>
                <w:color w:val="000000"/>
                <w:kern w:val="2"/>
                <w:szCs w:val="24"/>
              </w:rPr>
              <w:t xml:space="preserve">,  </w:t>
            </w:r>
            <w:r w:rsidR="001F5678" w:rsidRPr="00A97BB3">
              <w:rPr>
                <w:rFonts w:ascii="Calibri" w:hAnsi="Calibri" w:cs="Calibri"/>
                <w:color w:val="000000"/>
                <w:kern w:val="2"/>
                <w:szCs w:val="24"/>
              </w:rPr>
              <w:t>Sutarties priede Nr. [</w:t>
            </w:r>
            <w:r w:rsidR="001F5678">
              <w:rPr>
                <w:rFonts w:ascii="Calibri" w:hAnsi="Calibri" w:cs="Calibri"/>
                <w:color w:val="000000"/>
                <w:kern w:val="2"/>
                <w:szCs w:val="24"/>
              </w:rPr>
              <w:t>3</w:t>
            </w:r>
            <w:r w:rsidR="001F5678" w:rsidRPr="00A97BB3">
              <w:rPr>
                <w:rFonts w:ascii="Calibri" w:hAnsi="Calibri" w:cs="Calibri"/>
                <w:color w:val="000000"/>
                <w:kern w:val="2"/>
                <w:szCs w:val="24"/>
              </w:rPr>
              <w:t xml:space="preserve">] </w:t>
            </w:r>
            <w:r w:rsidR="00411452">
              <w:rPr>
                <w:rFonts w:ascii="Calibri" w:hAnsi="Calibri" w:cs="Calibri"/>
                <w:color w:val="000000"/>
                <w:kern w:val="2"/>
                <w:szCs w:val="24"/>
              </w:rPr>
              <w:t>„</w:t>
            </w:r>
            <w:r w:rsidR="001F5678" w:rsidRPr="001F5678">
              <w:rPr>
                <w:rFonts w:ascii="Calibri" w:hAnsi="Calibri" w:cs="Calibri"/>
                <w:szCs w:val="24"/>
              </w:rPr>
              <w:t>Siūlomų Prekių techninės charakteristikos ir jų atitikimas techninės specifikacijos reikalavimams</w:t>
            </w:r>
            <w:r w:rsidR="00411452">
              <w:rPr>
                <w:rFonts w:ascii="Calibri" w:hAnsi="Calibri" w:cs="Calibri"/>
                <w:szCs w:val="24"/>
              </w:rPr>
              <w:t>“.</w:t>
            </w:r>
          </w:p>
        </w:tc>
      </w:tr>
      <w:tr w:rsidR="00B767F3" w:rsidRPr="00980C99"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4C37E1B" w14:textId="057D9F7C" w:rsidR="00980C99" w:rsidRPr="00F04254" w:rsidRDefault="00F04254" w:rsidP="00F04254">
            <w:pPr>
              <w:jc w:val="both"/>
              <w:rPr>
                <w:rFonts w:ascii="Calibri" w:hAnsi="Calibri" w:cs="Calibri"/>
                <w:color w:val="000000"/>
                <w:szCs w:val="24"/>
              </w:rPr>
            </w:pPr>
            <w:bookmarkStart w:id="1" w:name="_Hlk195696359"/>
            <w:r w:rsidRPr="00F04254">
              <w:rPr>
                <w:rFonts w:ascii="Calibri" w:hAnsi="Calibri" w:cs="Calibri"/>
                <w:bCs/>
                <w:szCs w:val="24"/>
              </w:rPr>
              <w:t>Laboratorinės analizės įrangos pirkimas</w:t>
            </w:r>
            <w:bookmarkEnd w:id="1"/>
          </w:p>
          <w:p w14:paraId="4EE77030" w14:textId="77777777" w:rsidR="00BF7A42" w:rsidRDefault="00BF7A42" w:rsidP="00980C99">
            <w:pPr>
              <w:widowControl w:val="0"/>
              <w:pBdr>
                <w:top w:val="nil"/>
                <w:left w:val="nil"/>
                <w:bottom w:val="nil"/>
                <w:right w:val="nil"/>
                <w:between w:val="nil"/>
              </w:pBdr>
              <w:tabs>
                <w:tab w:val="left" w:pos="567"/>
                <w:tab w:val="left" w:pos="851"/>
              </w:tabs>
              <w:jc w:val="both"/>
              <w:rPr>
                <w:rFonts w:ascii="Calibri" w:hAnsi="Calibri" w:cs="Calibri"/>
                <w:color w:val="000000"/>
                <w:szCs w:val="24"/>
              </w:rPr>
            </w:pPr>
          </w:p>
          <w:p w14:paraId="63B26861" w14:textId="77777777" w:rsidR="00B767F3" w:rsidRDefault="00980C99" w:rsidP="00980C99">
            <w:pPr>
              <w:widowControl w:val="0"/>
              <w:pBdr>
                <w:top w:val="nil"/>
                <w:left w:val="nil"/>
                <w:bottom w:val="nil"/>
                <w:right w:val="nil"/>
                <w:between w:val="nil"/>
              </w:pBdr>
              <w:tabs>
                <w:tab w:val="left" w:pos="567"/>
                <w:tab w:val="left" w:pos="851"/>
              </w:tabs>
              <w:jc w:val="both"/>
              <w:rPr>
                <w:rFonts w:ascii="Calibri" w:hAnsi="Calibri" w:cs="Calibri"/>
                <w:color w:val="000000"/>
                <w:kern w:val="2"/>
                <w:szCs w:val="24"/>
              </w:rPr>
            </w:pPr>
            <w:r>
              <w:rPr>
                <w:rFonts w:ascii="Calibri" w:hAnsi="Calibri" w:cs="Calibri"/>
                <w:color w:val="000000"/>
                <w:szCs w:val="24"/>
              </w:rPr>
              <w:t>Pirkimo ID</w:t>
            </w:r>
            <w:r w:rsidRPr="00980C99">
              <w:rPr>
                <w:rFonts w:ascii="Calibri" w:hAnsi="Calibri" w:cs="Calibri"/>
                <w:color w:val="000000"/>
                <w:kern w:val="2"/>
                <w:szCs w:val="24"/>
                <w:highlight w:val="yellow"/>
              </w:rPr>
              <w:t>[_]</w:t>
            </w:r>
          </w:p>
          <w:p w14:paraId="1E986A9B" w14:textId="4E5B2C0D" w:rsidR="00BF7A42" w:rsidRPr="00980C99" w:rsidRDefault="00BF7A42" w:rsidP="00980C99">
            <w:pPr>
              <w:widowControl w:val="0"/>
              <w:pBdr>
                <w:top w:val="nil"/>
                <w:left w:val="nil"/>
                <w:bottom w:val="nil"/>
                <w:right w:val="nil"/>
                <w:between w:val="nil"/>
              </w:pBdr>
              <w:tabs>
                <w:tab w:val="left" w:pos="567"/>
                <w:tab w:val="left" w:pos="851"/>
              </w:tabs>
              <w:jc w:val="both"/>
              <w:rPr>
                <w:rFonts w:ascii="Calibri" w:hAnsi="Calibri" w:cs="Calibri"/>
                <w:kern w:val="2"/>
                <w:szCs w:val="24"/>
              </w:rPr>
            </w:pPr>
            <w:r w:rsidRPr="00CB7DEA">
              <w:rPr>
                <w:rFonts w:ascii="Calibri" w:hAnsi="Calibri" w:cs="Calibri"/>
                <w:kern w:val="2"/>
                <w:szCs w:val="24"/>
              </w:rPr>
              <w:t>(tarptautinis atviras konkursas)</w:t>
            </w:r>
          </w:p>
        </w:tc>
      </w:tr>
      <w:tr w:rsidR="00B767F3" w:rsidRPr="00980C99"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980C99" w:rsidRDefault="00DD7479">
            <w:pPr>
              <w:rPr>
                <w:rFonts w:ascii="Calibri" w:hAnsi="Calibri" w:cs="Calibri"/>
                <w:b/>
                <w:bCs/>
                <w:kern w:val="2"/>
                <w:szCs w:val="24"/>
              </w:rPr>
            </w:pPr>
            <w:bookmarkStart w:id="2" w:name="_Hlk206687360"/>
            <w:r w:rsidRPr="00980C99">
              <w:rPr>
                <w:rFonts w:ascii="Calibri" w:hAnsi="Calibri" w:cs="Calibri"/>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78B5D55" w:rsidR="00B767F3" w:rsidRPr="00980C99" w:rsidRDefault="00980C99" w:rsidP="00980C99">
            <w:pPr>
              <w:jc w:val="both"/>
              <w:rPr>
                <w:rFonts w:ascii="Calibri" w:hAnsi="Calibri" w:cs="Calibri"/>
                <w:kern w:val="2"/>
                <w:szCs w:val="24"/>
              </w:rPr>
            </w:pPr>
            <w:bookmarkStart w:id="3" w:name="_Hlk207120850"/>
            <w:r w:rsidRPr="00102CC4">
              <w:rPr>
                <w:rFonts w:asciiTheme="minorHAnsi" w:hAnsiTheme="minorHAnsi" w:cstheme="minorHAnsi"/>
                <w:kern w:val="2"/>
                <w:szCs w:val="24"/>
              </w:rPr>
              <w:t>Europos Sąjungos lėšomis bendrai finansuojam</w:t>
            </w:r>
            <w:r w:rsidR="000E5AA5" w:rsidRPr="00102CC4">
              <w:rPr>
                <w:rFonts w:asciiTheme="minorHAnsi" w:hAnsiTheme="minorHAnsi" w:cstheme="minorHAnsi"/>
                <w:kern w:val="2"/>
                <w:szCs w:val="24"/>
              </w:rPr>
              <w:t>as</w:t>
            </w:r>
            <w:r w:rsidRPr="00102CC4">
              <w:rPr>
                <w:rFonts w:asciiTheme="minorHAnsi" w:hAnsiTheme="minorHAnsi" w:cstheme="minorHAnsi"/>
                <w:kern w:val="2"/>
                <w:szCs w:val="24"/>
              </w:rPr>
              <w:t xml:space="preserve"> projekt</w:t>
            </w:r>
            <w:r w:rsidR="000E5AA5" w:rsidRPr="00102CC4">
              <w:rPr>
                <w:rFonts w:asciiTheme="minorHAnsi" w:hAnsiTheme="minorHAnsi" w:cstheme="minorHAnsi"/>
                <w:kern w:val="2"/>
                <w:szCs w:val="24"/>
              </w:rPr>
              <w:t>as</w:t>
            </w:r>
            <w:r w:rsidRPr="00102CC4">
              <w:rPr>
                <w:rFonts w:asciiTheme="minorHAnsi" w:hAnsiTheme="minorHAnsi" w:cstheme="minorHAnsi"/>
                <w:kern w:val="2"/>
                <w:szCs w:val="24"/>
              </w:rPr>
              <w:t xml:space="preserve"> Nr</w:t>
            </w:r>
            <w:bookmarkStart w:id="4" w:name="_Hlk207607800"/>
            <w:r w:rsidRPr="00102CC4">
              <w:rPr>
                <w:rFonts w:asciiTheme="minorHAnsi" w:hAnsiTheme="minorHAnsi" w:cstheme="minorHAnsi"/>
                <w:kern w:val="2"/>
                <w:szCs w:val="24"/>
              </w:rPr>
              <w:t xml:space="preserve">. </w:t>
            </w:r>
            <w:r w:rsidR="00F04254" w:rsidRPr="00F04254">
              <w:rPr>
                <w:rFonts w:asciiTheme="minorHAnsi" w:hAnsiTheme="minorHAnsi" w:cstheme="minorHAnsi"/>
                <w:kern w:val="2"/>
                <w:szCs w:val="24"/>
              </w:rPr>
              <w:t>01-016-P-0001</w:t>
            </w:r>
            <w:bookmarkEnd w:id="4"/>
            <w:r w:rsidRPr="00102CC4">
              <w:rPr>
                <w:rFonts w:asciiTheme="minorHAnsi" w:hAnsiTheme="minorHAnsi" w:cstheme="minorHAnsi"/>
                <w:kern w:val="2"/>
                <w:szCs w:val="24"/>
              </w:rPr>
              <w:t>, kurio pavadinimas „</w:t>
            </w:r>
            <w:bookmarkStart w:id="5" w:name="_Hlk207607830"/>
            <w:r w:rsidR="00F04254" w:rsidRPr="00F04254">
              <w:rPr>
                <w:rFonts w:asciiTheme="minorHAnsi" w:hAnsiTheme="minorHAnsi" w:cstheme="minorHAnsi"/>
                <w:kern w:val="2"/>
                <w:szCs w:val="24"/>
              </w:rPr>
              <w:t>Aplinkos apsaugos agentūros laboratorijų pajėgumų ir duomenų patikimumo didinimas (LIMS)</w:t>
            </w:r>
            <w:bookmarkEnd w:id="5"/>
            <w:r w:rsidRPr="00102CC4">
              <w:rPr>
                <w:rFonts w:asciiTheme="minorHAnsi" w:hAnsiTheme="minorHAnsi" w:cstheme="minorHAnsi"/>
                <w:kern w:val="2"/>
                <w:szCs w:val="24"/>
              </w:rPr>
              <w:t>“</w:t>
            </w:r>
            <w:r w:rsidR="00411452" w:rsidRPr="00102CC4">
              <w:rPr>
                <w:rFonts w:asciiTheme="minorHAnsi" w:hAnsiTheme="minorHAnsi" w:cstheme="minorHAnsi"/>
                <w:kern w:val="2"/>
                <w:szCs w:val="24"/>
              </w:rPr>
              <w:t>.</w:t>
            </w:r>
            <w:bookmarkEnd w:id="3"/>
          </w:p>
        </w:tc>
      </w:tr>
      <w:bookmarkEnd w:id="2"/>
      <w:tr w:rsidR="00B767F3" w:rsidRPr="00980C99" w14:paraId="7A8EB718" w14:textId="77777777">
        <w:trPr>
          <w:trHeight w:val="300"/>
        </w:trPr>
        <w:tc>
          <w:tcPr>
            <w:tcW w:w="9535" w:type="dxa"/>
            <w:gridSpan w:val="5"/>
          </w:tcPr>
          <w:p w14:paraId="378814B2"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4. PREKIŲ PRISTATYMO TERMINAI IR PREKIŲ PERDAVIMO - PRIĖMIMO TVARKA</w:t>
            </w:r>
          </w:p>
        </w:tc>
      </w:tr>
      <w:tr w:rsidR="00B767F3" w:rsidRPr="00980C99"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2A0636A" w:rsidR="00B767F3" w:rsidRPr="00980C99" w:rsidRDefault="00DD7479" w:rsidP="00980C99">
            <w:pPr>
              <w:rPr>
                <w:rFonts w:ascii="Calibri" w:hAnsi="Calibri" w:cs="Calibri"/>
                <w:b/>
                <w:bCs/>
                <w:kern w:val="2"/>
                <w:szCs w:val="24"/>
              </w:rPr>
            </w:pPr>
            <w:r w:rsidRPr="00980C99">
              <w:rPr>
                <w:rFonts w:ascii="Calibri" w:hAnsi="Calibri" w:cs="Calibri"/>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5E29F5FA" w14:textId="3A24EAF3" w:rsidR="00B767F3" w:rsidRPr="00F04254" w:rsidRDefault="00980C99" w:rsidP="00980C99">
            <w:pPr>
              <w:jc w:val="both"/>
              <w:rPr>
                <w:rFonts w:asciiTheme="minorHAnsi" w:hAnsiTheme="minorHAnsi" w:cstheme="minorHAnsi"/>
                <w:b/>
                <w:bCs/>
                <w:kern w:val="2"/>
                <w:szCs w:val="24"/>
              </w:rPr>
            </w:pPr>
            <w:bookmarkStart w:id="6" w:name="_Hlk206741536"/>
            <w:r w:rsidRPr="007C36A1">
              <w:rPr>
                <w:rFonts w:asciiTheme="minorHAnsi" w:hAnsiTheme="minorHAnsi" w:cstheme="minorHAnsi"/>
                <w:kern w:val="2"/>
                <w:szCs w:val="24"/>
              </w:rPr>
              <w:t xml:space="preserve">Tiekėjas Prekes (visą Prekių kiekį) įsipareigoja pristatyti </w:t>
            </w:r>
            <w:bookmarkStart w:id="7" w:name="_Hlk206744985"/>
            <w:r w:rsidR="008B6253">
              <w:rPr>
                <w:rFonts w:asciiTheme="minorHAnsi" w:hAnsiTheme="minorHAnsi" w:cstheme="minorHAnsi"/>
                <w:kern w:val="2"/>
                <w:szCs w:val="24"/>
              </w:rPr>
              <w:t xml:space="preserve">ir perduoti </w:t>
            </w:r>
            <w:bookmarkEnd w:id="7"/>
            <w:r w:rsidR="008B6253" w:rsidRPr="00F04254">
              <w:rPr>
                <w:rFonts w:asciiTheme="minorHAnsi" w:hAnsiTheme="minorHAnsi" w:cstheme="minorHAnsi"/>
                <w:kern w:val="2"/>
                <w:szCs w:val="24"/>
              </w:rPr>
              <w:t xml:space="preserve">Pirkėjui (kaip </w:t>
            </w:r>
            <w:r w:rsidR="008B6253" w:rsidRPr="00174011">
              <w:rPr>
                <w:rFonts w:asciiTheme="minorHAnsi" w:hAnsiTheme="minorHAnsi" w:cstheme="minorHAnsi"/>
                <w:kern w:val="2"/>
                <w:szCs w:val="24"/>
              </w:rPr>
              <w:t>nurodyta Bendrųjų sąlygų 6.1.1 punkte)</w:t>
            </w:r>
            <w:r w:rsidR="008B6253" w:rsidRPr="00F04254">
              <w:rPr>
                <w:rFonts w:asciiTheme="minorHAnsi" w:hAnsiTheme="minorHAnsi" w:cstheme="minorHAnsi"/>
                <w:kern w:val="2"/>
                <w:szCs w:val="24"/>
              </w:rPr>
              <w:t xml:space="preserve"> </w:t>
            </w:r>
            <w:r w:rsidRPr="00F04254">
              <w:rPr>
                <w:rFonts w:asciiTheme="minorHAnsi" w:hAnsiTheme="minorHAnsi" w:cstheme="minorHAnsi"/>
                <w:b/>
                <w:bCs/>
                <w:kern w:val="2"/>
                <w:szCs w:val="24"/>
              </w:rPr>
              <w:t xml:space="preserve">ne vėliau kaip per </w:t>
            </w:r>
            <w:r w:rsidR="009C2DD5">
              <w:rPr>
                <w:rFonts w:asciiTheme="minorHAnsi" w:hAnsiTheme="minorHAnsi" w:cstheme="minorHAnsi"/>
                <w:b/>
                <w:bCs/>
                <w:kern w:val="2"/>
                <w:szCs w:val="24"/>
              </w:rPr>
              <w:t>6</w:t>
            </w:r>
            <w:r w:rsidRPr="00F04254">
              <w:rPr>
                <w:rFonts w:asciiTheme="minorHAnsi" w:hAnsiTheme="minorHAnsi" w:cstheme="minorHAnsi"/>
                <w:b/>
                <w:bCs/>
                <w:kern w:val="2"/>
                <w:szCs w:val="24"/>
              </w:rPr>
              <w:t xml:space="preserve"> (</w:t>
            </w:r>
            <w:r w:rsidR="009C2DD5">
              <w:rPr>
                <w:rFonts w:asciiTheme="minorHAnsi" w:hAnsiTheme="minorHAnsi" w:cstheme="minorHAnsi"/>
                <w:b/>
                <w:bCs/>
                <w:kern w:val="2"/>
                <w:szCs w:val="24"/>
              </w:rPr>
              <w:t>šešis</w:t>
            </w:r>
            <w:r w:rsidRPr="00F04254">
              <w:rPr>
                <w:rFonts w:asciiTheme="minorHAnsi" w:hAnsiTheme="minorHAnsi" w:cstheme="minorHAnsi"/>
                <w:b/>
                <w:bCs/>
                <w:kern w:val="2"/>
                <w:szCs w:val="24"/>
              </w:rPr>
              <w:t>)</w:t>
            </w:r>
            <w:r w:rsidRPr="00F04254">
              <w:rPr>
                <w:rFonts w:asciiTheme="minorHAnsi" w:hAnsiTheme="minorHAnsi" w:cstheme="minorHAnsi"/>
                <w:kern w:val="2"/>
                <w:szCs w:val="24"/>
              </w:rPr>
              <w:t xml:space="preserve"> mėnesius </w:t>
            </w:r>
            <w:r w:rsidRPr="00F04254">
              <w:rPr>
                <w:rFonts w:asciiTheme="minorHAnsi" w:hAnsiTheme="minorHAnsi" w:cstheme="minorHAnsi"/>
                <w:color w:val="000000"/>
                <w:kern w:val="2"/>
                <w:szCs w:val="24"/>
              </w:rPr>
              <w:t>nuo Sutarties įsigaliojimo dienos</w:t>
            </w:r>
            <w:bookmarkEnd w:id="6"/>
            <w:r w:rsidRPr="00F04254">
              <w:rPr>
                <w:rFonts w:asciiTheme="minorHAnsi" w:hAnsiTheme="minorHAnsi" w:cstheme="minorHAnsi"/>
                <w:color w:val="000000"/>
                <w:kern w:val="2"/>
                <w:szCs w:val="24"/>
              </w:rPr>
              <w:t xml:space="preserve"> šiuo adresu: </w:t>
            </w:r>
            <w:r w:rsidR="00F04254" w:rsidRPr="00F04254">
              <w:rPr>
                <w:rFonts w:asciiTheme="minorHAnsi" w:hAnsiTheme="minorHAnsi" w:cstheme="minorHAnsi"/>
                <w:b/>
                <w:bCs/>
                <w:szCs w:val="24"/>
              </w:rPr>
              <w:t>Goštauto g. 9, 01108 Vilnius, Aplinkos apsaugos agentūros Aplinkos tyrimų departamentui</w:t>
            </w:r>
            <w:r w:rsidRPr="00F04254">
              <w:rPr>
                <w:rFonts w:asciiTheme="minorHAnsi" w:hAnsiTheme="minorHAnsi" w:cstheme="minorHAnsi"/>
                <w:b/>
                <w:bCs/>
                <w:kern w:val="2"/>
                <w:szCs w:val="24"/>
              </w:rPr>
              <w:t>.</w:t>
            </w:r>
          </w:p>
          <w:p w14:paraId="2A4D38FB" w14:textId="77777777" w:rsidR="00BF7A42" w:rsidRDefault="00BF7A42" w:rsidP="00980C99">
            <w:pPr>
              <w:jc w:val="both"/>
              <w:rPr>
                <w:rFonts w:ascii="Calibri" w:hAnsi="Calibri" w:cs="Calibri"/>
                <w:kern w:val="2"/>
                <w:szCs w:val="24"/>
              </w:rPr>
            </w:pPr>
          </w:p>
          <w:p w14:paraId="692B09C4" w14:textId="7C80C4F7" w:rsidR="00BF7A42" w:rsidRPr="002F0E15" w:rsidRDefault="00BF7A42" w:rsidP="002F0E15">
            <w:pPr>
              <w:jc w:val="both"/>
              <w:rPr>
                <w:rFonts w:ascii="Calibri" w:hAnsi="Calibri" w:cs="Calibri"/>
                <w:szCs w:val="24"/>
              </w:rPr>
            </w:pPr>
            <w:bookmarkStart w:id="8" w:name="_Hlk206741667"/>
            <w:r w:rsidRPr="002F0E15">
              <w:rPr>
                <w:rFonts w:ascii="Calibri" w:hAnsi="Calibri" w:cs="Calibri"/>
                <w:szCs w:val="24"/>
              </w:rPr>
              <w:t xml:space="preserve">Prekės laikomos </w:t>
            </w:r>
            <w:r w:rsidR="008B6253" w:rsidRPr="002F0E15">
              <w:rPr>
                <w:rFonts w:ascii="Calibri" w:hAnsi="Calibri" w:cs="Calibri"/>
                <w:szCs w:val="24"/>
              </w:rPr>
              <w:t>perduotomis Pirkėjui</w:t>
            </w:r>
            <w:r w:rsidRPr="002F0E15">
              <w:rPr>
                <w:rFonts w:ascii="Calibri" w:hAnsi="Calibri" w:cs="Calibri"/>
                <w:szCs w:val="24"/>
              </w:rPr>
              <w:t>, kai P</w:t>
            </w:r>
            <w:r w:rsidR="0033767E" w:rsidRPr="002F0E15">
              <w:rPr>
                <w:rFonts w:ascii="Calibri" w:hAnsi="Calibri" w:cs="Calibri"/>
                <w:szCs w:val="24"/>
              </w:rPr>
              <w:t xml:space="preserve">ardavėjas visą kiekį pristato į Pirkėjo nurodytą vietą, </w:t>
            </w:r>
            <w:r w:rsidR="002F0E15" w:rsidRPr="002F0E15">
              <w:rPr>
                <w:rFonts w:ascii="Calibri" w:hAnsi="Calibri" w:cs="Calibri"/>
                <w:szCs w:val="24"/>
                <w:lang w:eastAsia="ar-SA"/>
              </w:rPr>
              <w:t xml:space="preserve">pilnai sukomplektuoja kaip sistemą, </w:t>
            </w:r>
            <w:r w:rsidR="002F0E15" w:rsidRPr="002F0E15">
              <w:rPr>
                <w:rFonts w:ascii="Calibri" w:hAnsi="Calibri" w:cs="Calibri"/>
                <w:szCs w:val="24"/>
              </w:rPr>
              <w:t>pastato, sumontuoja, instaliuoja, parengia darbui darbo vietoje, detaliai patikrina jos funkcionalumą iki rezultato atgavimo</w:t>
            </w:r>
            <w:bookmarkStart w:id="9" w:name="_Hlk206744407"/>
            <w:r w:rsidR="00616687" w:rsidRPr="002F0E15">
              <w:rPr>
                <w:rFonts w:ascii="Calibri" w:eastAsia="Calibri" w:hAnsi="Calibri" w:cs="Calibri"/>
                <w:szCs w:val="24"/>
              </w:rPr>
              <w:t xml:space="preserve">, </w:t>
            </w:r>
            <w:bookmarkStart w:id="10" w:name="_Hlk206745043"/>
            <w:r w:rsidR="00616687" w:rsidRPr="002F0E15">
              <w:rPr>
                <w:rFonts w:ascii="Calibri" w:hAnsi="Calibri" w:cs="Calibri"/>
                <w:color w:val="000000"/>
                <w:szCs w:val="24"/>
              </w:rPr>
              <w:t>perduoda visą reikalingą dokumentaciją</w:t>
            </w:r>
            <w:r w:rsidR="002F0E15">
              <w:rPr>
                <w:rFonts w:ascii="Calibri" w:hAnsi="Calibri" w:cs="Calibri"/>
                <w:color w:val="000000"/>
                <w:szCs w:val="24"/>
              </w:rPr>
              <w:t xml:space="preserve"> nurodytą Techninėje specifikacijoje</w:t>
            </w:r>
            <w:r w:rsidR="00616687" w:rsidRPr="002F0E15">
              <w:rPr>
                <w:rFonts w:ascii="Calibri" w:hAnsi="Calibri" w:cs="Calibri"/>
                <w:color w:val="000000"/>
                <w:szCs w:val="24"/>
              </w:rPr>
              <w:t xml:space="preserve"> (įskaitant ir darbo su Įranga instrukcijas)</w:t>
            </w:r>
            <w:r w:rsidR="002F0E15">
              <w:rPr>
                <w:rFonts w:ascii="Calibri" w:hAnsi="Calibri" w:cs="Calibri"/>
                <w:color w:val="000000"/>
                <w:szCs w:val="24"/>
              </w:rPr>
              <w:t xml:space="preserve">, </w:t>
            </w:r>
            <w:bookmarkEnd w:id="10"/>
            <w:r w:rsidR="0033767E" w:rsidRPr="002F0E15">
              <w:rPr>
                <w:rFonts w:ascii="Calibri" w:eastAsia="Calibri" w:hAnsi="Calibri" w:cs="Calibri"/>
                <w:szCs w:val="24"/>
              </w:rPr>
              <w:t>apmoko Pirkėjo darbuotojus tinkamai jas eksploatuoti bei dirbti su Prekėmis</w:t>
            </w:r>
            <w:bookmarkEnd w:id="9"/>
            <w:r w:rsidR="005E1A4F">
              <w:rPr>
                <w:rFonts w:ascii="Calibri" w:eastAsia="Calibri" w:hAnsi="Calibri" w:cs="Calibri"/>
                <w:szCs w:val="24"/>
              </w:rPr>
              <w:t>, kaip nurodyta Techninėje specifikacijoje,</w:t>
            </w:r>
            <w:r w:rsidRPr="002F0E15">
              <w:rPr>
                <w:rFonts w:ascii="Calibri" w:hAnsi="Calibri" w:cs="Calibri"/>
                <w:szCs w:val="24"/>
              </w:rPr>
              <w:t xml:space="preserve"> ir Šalys pasirašo </w:t>
            </w:r>
            <w:r w:rsidR="00901E3A" w:rsidRPr="002F0E15">
              <w:rPr>
                <w:rFonts w:ascii="Calibri" w:hAnsi="Calibri" w:cs="Calibri"/>
                <w:szCs w:val="24"/>
              </w:rPr>
              <w:t>P</w:t>
            </w:r>
            <w:r w:rsidRPr="002F0E15">
              <w:rPr>
                <w:rFonts w:ascii="Calibri" w:hAnsi="Calibri" w:cs="Calibri"/>
                <w:szCs w:val="24"/>
              </w:rPr>
              <w:t>rekių perdavimo – priėmimo aktą</w:t>
            </w:r>
            <w:bookmarkEnd w:id="8"/>
            <w:r w:rsidRPr="002F0E15">
              <w:rPr>
                <w:rFonts w:ascii="Calibri" w:hAnsi="Calibri" w:cs="Calibri"/>
                <w:szCs w:val="24"/>
              </w:rPr>
              <w:t>.</w:t>
            </w:r>
          </w:p>
        </w:tc>
      </w:tr>
      <w:tr w:rsidR="00B767F3" w:rsidRPr="00980C99"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A569CEB" w:rsidR="00B767F3" w:rsidRPr="00980C99" w:rsidRDefault="00DD7479" w:rsidP="00980C99">
            <w:pPr>
              <w:jc w:val="both"/>
              <w:rPr>
                <w:rFonts w:ascii="Calibri" w:hAnsi="Calibri" w:cs="Calibri"/>
                <w:kern w:val="2"/>
                <w:szCs w:val="24"/>
              </w:rPr>
            </w:pPr>
            <w:r w:rsidRPr="00980C99">
              <w:rPr>
                <w:rFonts w:ascii="Calibri" w:hAnsi="Calibri" w:cs="Calibri"/>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980C99" w:rsidRPr="007C36A1">
              <w:rPr>
                <w:rFonts w:asciiTheme="minorHAnsi" w:hAnsiTheme="minorHAnsi" w:cstheme="minorHAnsi"/>
                <w:color w:val="4472C4"/>
                <w:kern w:val="2"/>
                <w:szCs w:val="24"/>
              </w:rPr>
              <w:t>15 (penkiolika) darbo dienų</w:t>
            </w:r>
            <w:r w:rsidRPr="00980C99">
              <w:rPr>
                <w:rFonts w:ascii="Calibri" w:hAnsi="Calibri" w:cs="Calibri"/>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2F0E15" w:rsidRPr="009C2DD5">
              <w:rPr>
                <w:rFonts w:asciiTheme="minorHAnsi" w:hAnsiTheme="minorHAnsi" w:cstheme="minorHAnsi"/>
                <w:color w:val="4472C4"/>
                <w:kern w:val="2"/>
                <w:szCs w:val="24"/>
              </w:rPr>
              <w:t>2</w:t>
            </w:r>
            <w:r w:rsidR="00980C99" w:rsidRPr="009C2DD5">
              <w:rPr>
                <w:rFonts w:asciiTheme="minorHAnsi" w:hAnsiTheme="minorHAnsi" w:cstheme="minorHAnsi"/>
                <w:color w:val="4472C4"/>
                <w:kern w:val="2"/>
                <w:szCs w:val="24"/>
              </w:rPr>
              <w:t xml:space="preserve"> (</w:t>
            </w:r>
            <w:r w:rsidR="002F0E15" w:rsidRPr="009C2DD5">
              <w:rPr>
                <w:rFonts w:asciiTheme="minorHAnsi" w:hAnsiTheme="minorHAnsi" w:cstheme="minorHAnsi"/>
                <w:color w:val="4472C4"/>
                <w:kern w:val="2"/>
                <w:szCs w:val="24"/>
              </w:rPr>
              <w:t>dviejų</w:t>
            </w:r>
            <w:r w:rsidR="00980C99" w:rsidRPr="009C2DD5">
              <w:rPr>
                <w:rFonts w:asciiTheme="minorHAnsi" w:hAnsiTheme="minorHAnsi" w:cstheme="minorHAnsi"/>
                <w:color w:val="4472C4"/>
                <w:kern w:val="2"/>
                <w:szCs w:val="24"/>
              </w:rPr>
              <w:t>)</w:t>
            </w:r>
            <w:r w:rsidR="00980C99" w:rsidRPr="007C36A1">
              <w:rPr>
                <w:rFonts w:asciiTheme="minorHAnsi" w:hAnsiTheme="minorHAnsi" w:cstheme="minorHAnsi"/>
                <w:color w:val="4472C4"/>
                <w:kern w:val="2"/>
                <w:szCs w:val="24"/>
              </w:rPr>
              <w:t xml:space="preserve"> </w:t>
            </w:r>
            <w:r w:rsidR="00980C99" w:rsidRPr="00980C99">
              <w:rPr>
                <w:rFonts w:asciiTheme="minorHAnsi" w:hAnsiTheme="minorHAnsi" w:cstheme="minorHAnsi"/>
                <w:kern w:val="2"/>
                <w:szCs w:val="24"/>
              </w:rPr>
              <w:t xml:space="preserve">mėnesių </w:t>
            </w:r>
            <w:r w:rsidRPr="00980C99">
              <w:rPr>
                <w:rFonts w:ascii="Calibri" w:hAnsi="Calibri" w:cs="Calibri"/>
                <w:kern w:val="2"/>
                <w:szCs w:val="24"/>
              </w:rPr>
              <w:t>laikotarpiui.</w:t>
            </w:r>
          </w:p>
        </w:tc>
      </w:tr>
      <w:tr w:rsidR="00B767F3" w:rsidRPr="00980C99"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02FACC4" w:rsidR="00B767F3" w:rsidRPr="00980C99" w:rsidRDefault="00DD7479" w:rsidP="00980C99">
            <w:pPr>
              <w:rPr>
                <w:rFonts w:ascii="Calibri" w:hAnsi="Calibri" w:cs="Calibri"/>
                <w:kern w:val="2"/>
                <w:szCs w:val="24"/>
              </w:rPr>
            </w:pPr>
            <w:r w:rsidRPr="00980C99">
              <w:rPr>
                <w:rFonts w:ascii="Calibri" w:hAnsi="Calibri" w:cs="Calibri"/>
                <w:kern w:val="2"/>
                <w:szCs w:val="24"/>
              </w:rPr>
              <w:t>Netaikoma</w:t>
            </w:r>
            <w:r w:rsidR="00980C99">
              <w:rPr>
                <w:rFonts w:ascii="Calibri" w:hAnsi="Calibri" w:cs="Calibri"/>
                <w:kern w:val="2"/>
                <w:szCs w:val="24"/>
              </w:rPr>
              <w:t xml:space="preserve">. </w:t>
            </w:r>
          </w:p>
        </w:tc>
      </w:tr>
      <w:tr w:rsidR="00B767F3" w:rsidRPr="00980C99"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2687D83A" w:rsidR="00B767F3" w:rsidRPr="00980C99" w:rsidRDefault="00DD7479" w:rsidP="00980C99">
            <w:pPr>
              <w:rPr>
                <w:rFonts w:ascii="Calibri" w:hAnsi="Calibri" w:cs="Calibri"/>
                <w:kern w:val="2"/>
                <w:szCs w:val="24"/>
              </w:rPr>
            </w:pPr>
            <w:r w:rsidRPr="00980C99">
              <w:rPr>
                <w:rFonts w:ascii="Calibri" w:hAnsi="Calibri" w:cs="Calibri"/>
                <w:kern w:val="2"/>
                <w:szCs w:val="24"/>
              </w:rPr>
              <w:t>Netaikoma</w:t>
            </w:r>
          </w:p>
        </w:tc>
      </w:tr>
      <w:tr w:rsidR="00B767F3" w:rsidRPr="00980C99"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9634644" w14:textId="77777777" w:rsidR="00980C99" w:rsidRPr="00613EA0" w:rsidRDefault="00980C99" w:rsidP="00980C99">
            <w:pPr>
              <w:jc w:val="both"/>
              <w:rPr>
                <w:rFonts w:ascii="Calibri" w:hAnsi="Calibri" w:cs="Calibri"/>
                <w:kern w:val="2"/>
                <w:szCs w:val="24"/>
              </w:rPr>
            </w:pPr>
            <w:r w:rsidRPr="00613EA0">
              <w:rPr>
                <w:rFonts w:ascii="Calibri" w:hAnsi="Calibri" w:cs="Calibri"/>
                <w:kern w:val="2"/>
                <w:szCs w:val="24"/>
              </w:rPr>
              <w:t xml:space="preserve">Kartu su Prekėmis pateikiami šie dokumentai: </w:t>
            </w:r>
          </w:p>
          <w:p w14:paraId="708B9743" w14:textId="0C298974" w:rsidR="00980C99" w:rsidRPr="00613EA0" w:rsidRDefault="00980C99" w:rsidP="00980C99">
            <w:pPr>
              <w:jc w:val="both"/>
              <w:rPr>
                <w:rFonts w:ascii="Calibri" w:hAnsi="Calibri" w:cs="Calibri"/>
                <w:kern w:val="2"/>
                <w:szCs w:val="24"/>
              </w:rPr>
            </w:pPr>
            <w:r w:rsidRPr="00613EA0">
              <w:rPr>
                <w:rFonts w:ascii="Calibri" w:hAnsi="Calibri" w:cs="Calibri"/>
                <w:kern w:val="2"/>
                <w:szCs w:val="24"/>
              </w:rPr>
              <w:t xml:space="preserve">1) </w:t>
            </w:r>
            <w:r w:rsidR="004F1FD9">
              <w:rPr>
                <w:rFonts w:ascii="Calibri" w:hAnsi="Calibri" w:cs="Calibri"/>
                <w:kern w:val="2"/>
                <w:szCs w:val="24"/>
              </w:rPr>
              <w:t>P</w:t>
            </w:r>
            <w:r w:rsidRPr="00613EA0">
              <w:rPr>
                <w:rFonts w:ascii="Calibri" w:hAnsi="Calibri" w:cs="Calibri"/>
                <w:kern w:val="2"/>
                <w:szCs w:val="24"/>
              </w:rPr>
              <w:t>rekių perdavimo-priėmimo aktas;</w:t>
            </w:r>
          </w:p>
          <w:p w14:paraId="3636C938" w14:textId="6D02BF76" w:rsidR="00980C99" w:rsidRDefault="00980C99" w:rsidP="00980C99">
            <w:pPr>
              <w:jc w:val="both"/>
              <w:rPr>
                <w:rFonts w:ascii="Calibri" w:hAnsi="Calibri" w:cs="Calibri"/>
                <w:szCs w:val="24"/>
              </w:rPr>
            </w:pPr>
            <w:r w:rsidRPr="00613EA0">
              <w:rPr>
                <w:rFonts w:ascii="Calibri" w:hAnsi="Calibri" w:cs="Calibri"/>
                <w:kern w:val="2"/>
                <w:szCs w:val="24"/>
              </w:rPr>
              <w:t xml:space="preserve">2) </w:t>
            </w:r>
            <w:r w:rsidRPr="009C2DD5">
              <w:rPr>
                <w:rFonts w:ascii="Calibri" w:hAnsi="Calibri" w:cs="Calibri"/>
                <w:szCs w:val="24"/>
              </w:rPr>
              <w:t>ES atitikties deklaracijos</w:t>
            </w:r>
            <w:r w:rsidRPr="00613EA0">
              <w:rPr>
                <w:rFonts w:ascii="Calibri" w:hAnsi="Calibri" w:cs="Calibri"/>
                <w:szCs w:val="24"/>
              </w:rPr>
              <w:t>/lygiaverčiai sertifikatai</w:t>
            </w:r>
            <w:r>
              <w:rPr>
                <w:rFonts w:ascii="Calibri" w:hAnsi="Calibri" w:cs="Calibri"/>
                <w:szCs w:val="24"/>
              </w:rPr>
              <w:t>;</w:t>
            </w:r>
          </w:p>
          <w:p w14:paraId="6ED24820" w14:textId="160F657E" w:rsidR="00980C99" w:rsidRDefault="00980C99" w:rsidP="00980C99">
            <w:pPr>
              <w:jc w:val="both"/>
              <w:rPr>
                <w:rFonts w:ascii="Calibri" w:hAnsi="Calibri" w:cs="Calibri"/>
                <w:kern w:val="2"/>
                <w:szCs w:val="24"/>
              </w:rPr>
            </w:pPr>
            <w:r>
              <w:rPr>
                <w:rFonts w:ascii="Calibri" w:hAnsi="Calibri" w:cs="Calibri"/>
                <w:kern w:val="2"/>
                <w:szCs w:val="24"/>
              </w:rPr>
              <w:t xml:space="preserve">3) kita Prekių </w:t>
            </w:r>
            <w:r w:rsidRPr="009C2DD5">
              <w:rPr>
                <w:rFonts w:ascii="Calibri" w:hAnsi="Calibri" w:cs="Calibri"/>
                <w:kern w:val="2"/>
                <w:szCs w:val="24"/>
              </w:rPr>
              <w:t>gamintojo parengta techninė dokumentacija, kuri nebuvo pateikta kartu su Pirkimo pasiūlymu, darbo</w:t>
            </w:r>
            <w:r w:rsidR="005E1A4F" w:rsidRPr="009C2DD5">
              <w:rPr>
                <w:rFonts w:ascii="Calibri" w:hAnsi="Calibri" w:cs="Calibri"/>
                <w:kern w:val="2"/>
                <w:szCs w:val="24"/>
              </w:rPr>
              <w:t>,</w:t>
            </w:r>
            <w:r w:rsidRPr="009C2DD5">
              <w:rPr>
                <w:rFonts w:ascii="Calibri" w:hAnsi="Calibri" w:cs="Calibri"/>
                <w:kern w:val="2"/>
                <w:szCs w:val="24"/>
              </w:rPr>
              <w:t xml:space="preserve"> </w:t>
            </w:r>
            <w:r w:rsidR="005E1A4F" w:rsidRPr="009C2DD5">
              <w:rPr>
                <w:rFonts w:ascii="Calibri" w:hAnsi="Calibri" w:cs="Calibri"/>
                <w:szCs w:val="24"/>
                <w:lang w:eastAsia="lt-LT"/>
              </w:rPr>
              <w:t>eksploatavimo ir priežiūros</w:t>
            </w:r>
            <w:r w:rsidR="005E1A4F" w:rsidRPr="009C2DD5">
              <w:rPr>
                <w:rFonts w:ascii="Calibri" w:hAnsi="Calibri" w:cs="Calibri"/>
                <w:szCs w:val="24"/>
              </w:rPr>
              <w:t xml:space="preserve"> </w:t>
            </w:r>
            <w:r w:rsidRPr="009C2DD5">
              <w:rPr>
                <w:rFonts w:ascii="Calibri" w:hAnsi="Calibri" w:cs="Calibri"/>
                <w:kern w:val="2"/>
                <w:szCs w:val="24"/>
              </w:rPr>
              <w:t>instrukcij</w:t>
            </w:r>
            <w:r w:rsidR="005E1A4F" w:rsidRPr="009C2DD5">
              <w:rPr>
                <w:rFonts w:ascii="Calibri" w:hAnsi="Calibri" w:cs="Calibri"/>
                <w:kern w:val="2"/>
                <w:szCs w:val="24"/>
              </w:rPr>
              <w:t>os</w:t>
            </w:r>
            <w:r w:rsidRPr="009C2DD5">
              <w:rPr>
                <w:rFonts w:ascii="Calibri" w:hAnsi="Calibri" w:cs="Calibri"/>
                <w:kern w:val="2"/>
                <w:szCs w:val="24"/>
              </w:rPr>
              <w:t xml:space="preserve"> ir kiti techniniai dokumentai, reikalingi eksploatuojant bei prižiūrint Prekes.</w:t>
            </w:r>
            <w:r w:rsidR="005E1A4F" w:rsidRPr="009C2DD5">
              <w:rPr>
                <w:rFonts w:ascii="Calibri" w:hAnsi="Calibri" w:cs="Calibri"/>
                <w:kern w:val="2"/>
                <w:szCs w:val="24"/>
              </w:rPr>
              <w:t xml:space="preserve"> Nurodyta dokumentacija turi būti pateikta lietuvių arba anglų kalba, skaitmenin</w:t>
            </w:r>
            <w:r w:rsidR="009C2DD5">
              <w:rPr>
                <w:rFonts w:ascii="Calibri" w:hAnsi="Calibri" w:cs="Calibri"/>
                <w:kern w:val="2"/>
                <w:szCs w:val="24"/>
              </w:rPr>
              <w:t>i</w:t>
            </w:r>
            <w:r w:rsidR="005E1A4F" w:rsidRPr="009C2DD5">
              <w:rPr>
                <w:rFonts w:ascii="Calibri" w:hAnsi="Calibri" w:cs="Calibri"/>
                <w:kern w:val="2"/>
                <w:szCs w:val="24"/>
              </w:rPr>
              <w:t>u formatu</w:t>
            </w:r>
            <w:r w:rsidR="005E1A4F">
              <w:rPr>
                <w:rFonts w:ascii="Calibri" w:hAnsi="Calibri" w:cs="Calibri"/>
                <w:kern w:val="2"/>
                <w:szCs w:val="24"/>
              </w:rPr>
              <w:t>.</w:t>
            </w:r>
          </w:p>
          <w:p w14:paraId="3935C610" w14:textId="77777777" w:rsidR="005E1A4F" w:rsidRPr="00613EA0" w:rsidRDefault="005E1A4F" w:rsidP="00980C99">
            <w:pPr>
              <w:jc w:val="both"/>
              <w:rPr>
                <w:rFonts w:ascii="Calibri" w:hAnsi="Calibri" w:cs="Calibri"/>
                <w:kern w:val="2"/>
                <w:szCs w:val="24"/>
              </w:rPr>
            </w:pPr>
          </w:p>
          <w:p w14:paraId="73FFA04B" w14:textId="50E3B182" w:rsidR="00B767F3" w:rsidRPr="00980C99" w:rsidRDefault="00980C99" w:rsidP="00980C99">
            <w:pPr>
              <w:jc w:val="both"/>
              <w:rPr>
                <w:rFonts w:ascii="Calibri" w:hAnsi="Calibri" w:cs="Calibri"/>
                <w:kern w:val="2"/>
                <w:szCs w:val="24"/>
              </w:rPr>
            </w:pPr>
            <w:r w:rsidRPr="00613EA0">
              <w:rPr>
                <w:rFonts w:asciiTheme="minorHAnsi" w:hAnsiTheme="minorHAnsi" w:cstheme="minorHAnsi"/>
                <w:kern w:val="2"/>
                <w:szCs w:val="24"/>
              </w:rPr>
              <w:t xml:space="preserve">Tiekėjui nepateikus </w:t>
            </w:r>
            <w:r w:rsidR="005E1A4F" w:rsidRPr="005E1A4F">
              <w:rPr>
                <w:rFonts w:asciiTheme="minorHAnsi" w:hAnsiTheme="minorHAnsi" w:cstheme="minorHAnsi"/>
                <w:kern w:val="2"/>
                <w:szCs w:val="24"/>
                <w:u w:val="single"/>
              </w:rPr>
              <w:t xml:space="preserve">visų </w:t>
            </w:r>
            <w:r w:rsidRPr="005E1A4F">
              <w:rPr>
                <w:rFonts w:asciiTheme="minorHAnsi" w:hAnsiTheme="minorHAnsi" w:cstheme="minorHAnsi"/>
                <w:kern w:val="2"/>
                <w:szCs w:val="24"/>
                <w:u w:val="single"/>
              </w:rPr>
              <w:t>nurodytų dokumentų</w:t>
            </w:r>
            <w:r w:rsidRPr="00613EA0">
              <w:rPr>
                <w:rFonts w:asciiTheme="minorHAnsi" w:hAnsiTheme="minorHAnsi" w:cstheme="minorHAnsi"/>
                <w:kern w:val="2"/>
                <w:szCs w:val="24"/>
              </w:rPr>
              <w:t>, laikoma, kad Prekės neatitinka Sutartyje nustatytų reikalavimų.</w:t>
            </w:r>
          </w:p>
        </w:tc>
      </w:tr>
      <w:tr w:rsidR="00B767F3" w:rsidRPr="00980C99" w14:paraId="256DAE69" w14:textId="77777777">
        <w:trPr>
          <w:trHeight w:val="300"/>
        </w:trPr>
        <w:tc>
          <w:tcPr>
            <w:tcW w:w="9535" w:type="dxa"/>
            <w:gridSpan w:val="5"/>
          </w:tcPr>
          <w:p w14:paraId="37A3E3FA"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5. SUTARTIES KAINA IR ATSISKAITYMO TVARKA</w:t>
            </w:r>
          </w:p>
        </w:tc>
      </w:tr>
      <w:tr w:rsidR="00B767F3" w:rsidRPr="00980C99"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48ABF325" w:rsidR="00B767F3" w:rsidRPr="00980C99" w:rsidRDefault="00DD7479" w:rsidP="00980C99">
            <w:pPr>
              <w:rPr>
                <w:rFonts w:ascii="Calibri" w:hAnsi="Calibri" w:cs="Calibri"/>
                <w:color w:val="4472C4"/>
                <w:kern w:val="2"/>
              </w:rPr>
            </w:pPr>
            <w:r w:rsidRPr="00980C99">
              <w:rPr>
                <w:rFonts w:ascii="Calibri" w:hAnsi="Calibri" w:cs="Calibri"/>
                <w:kern w:val="2"/>
                <w:szCs w:val="24"/>
              </w:rPr>
              <w:t>Fiksuotos kainos kainodara</w:t>
            </w:r>
          </w:p>
        </w:tc>
      </w:tr>
      <w:tr w:rsidR="00B767F3" w:rsidRPr="00980C99"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4E6ED7D0" w:rsidR="00B767F3" w:rsidRPr="00980C99" w:rsidRDefault="00DD7479" w:rsidP="00980C99">
            <w:pPr>
              <w:rPr>
                <w:rFonts w:ascii="Calibri" w:hAnsi="Calibri" w:cs="Calibri"/>
                <w:b/>
                <w:bCs/>
                <w:kern w:val="2"/>
                <w:szCs w:val="24"/>
              </w:rPr>
            </w:pPr>
            <w:r w:rsidRPr="00980C99">
              <w:rPr>
                <w:rFonts w:ascii="Calibri" w:hAnsi="Calibri" w:cs="Calibri"/>
                <w:b/>
                <w:bCs/>
                <w:kern w:val="2"/>
                <w:szCs w:val="24"/>
              </w:rPr>
              <w:t xml:space="preserve">5.2. Pradinės Sutarties vertė ir Sutarties kaina, kai taikoma </w:t>
            </w:r>
            <w:r w:rsidRPr="00980C99">
              <w:rPr>
                <w:rFonts w:ascii="Calibri" w:hAnsi="Calibri" w:cs="Calibri"/>
                <w:b/>
                <w:bCs/>
                <w:kern w:val="2"/>
                <w:szCs w:val="24"/>
                <w:u w:val="single"/>
              </w:rPr>
              <w:t>fiksuotos kainos</w:t>
            </w:r>
            <w:r w:rsidRPr="00980C99">
              <w:rPr>
                <w:rFonts w:ascii="Calibri" w:hAnsi="Calibri" w:cs="Calibri"/>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7CE1D8A8" w14:textId="77777777" w:rsidR="00980C99" w:rsidRPr="007C36A1" w:rsidRDefault="00980C99" w:rsidP="00980C99">
            <w:pPr>
              <w:jc w:val="both"/>
              <w:rPr>
                <w:rFonts w:asciiTheme="minorHAnsi" w:hAnsiTheme="minorHAnsi" w:cstheme="minorHAnsi"/>
                <w:kern w:val="2"/>
                <w:szCs w:val="24"/>
              </w:rPr>
            </w:pPr>
            <w:r w:rsidRPr="007C36A1">
              <w:rPr>
                <w:rFonts w:asciiTheme="minorHAnsi" w:hAnsiTheme="minorHAnsi" w:cstheme="minorHAnsi"/>
                <w:kern w:val="2"/>
                <w:szCs w:val="24"/>
              </w:rPr>
              <w:t xml:space="preserve">Pradinės Sutarties vertė yra </w:t>
            </w:r>
            <w:r w:rsidRPr="007C36A1">
              <w:rPr>
                <w:rFonts w:asciiTheme="minorHAnsi" w:hAnsiTheme="minorHAnsi" w:cstheme="minorHAnsi"/>
                <w:color w:val="4472C4"/>
                <w:kern w:val="2"/>
                <w:szCs w:val="24"/>
              </w:rPr>
              <w:t>(nurodyti sumą skaičiais)</w:t>
            </w:r>
            <w:r w:rsidRPr="007C36A1">
              <w:rPr>
                <w:rFonts w:asciiTheme="minorHAnsi" w:hAnsiTheme="minorHAnsi" w:cstheme="minorHAnsi"/>
                <w:kern w:val="2"/>
                <w:szCs w:val="24"/>
              </w:rPr>
              <w:t xml:space="preserve"> Eur, </w:t>
            </w:r>
            <w:r w:rsidRPr="007C36A1">
              <w:rPr>
                <w:rFonts w:asciiTheme="minorHAnsi" w:hAnsiTheme="minorHAnsi" w:cstheme="minorHAnsi"/>
                <w:color w:val="4472C4"/>
                <w:kern w:val="2"/>
                <w:szCs w:val="24"/>
              </w:rPr>
              <w:t>(nurodyti sumą žodžiais)</w:t>
            </w:r>
            <w:r w:rsidRPr="007C36A1">
              <w:rPr>
                <w:rFonts w:asciiTheme="minorHAnsi" w:hAnsiTheme="minorHAnsi" w:cstheme="minorHAnsi"/>
                <w:kern w:val="2"/>
                <w:szCs w:val="24"/>
              </w:rPr>
              <w:t xml:space="preserve"> be pridėtinės vertės mokesčio (toliau – PVM). </w:t>
            </w:r>
          </w:p>
          <w:p w14:paraId="7F41A90D" w14:textId="77777777" w:rsidR="00980C99" w:rsidRPr="007C36A1" w:rsidRDefault="00980C99" w:rsidP="00980C99">
            <w:pPr>
              <w:jc w:val="both"/>
              <w:rPr>
                <w:rFonts w:asciiTheme="minorHAnsi" w:hAnsiTheme="minorHAnsi" w:cstheme="minorHAnsi"/>
                <w:kern w:val="2"/>
                <w:szCs w:val="24"/>
              </w:rPr>
            </w:pPr>
            <w:r w:rsidRPr="007C36A1">
              <w:rPr>
                <w:rFonts w:asciiTheme="minorHAnsi" w:hAnsiTheme="minorHAnsi" w:cstheme="minorHAnsi"/>
                <w:kern w:val="2"/>
                <w:szCs w:val="24"/>
              </w:rPr>
              <w:t xml:space="preserve">PVM sudaro </w:t>
            </w:r>
            <w:r w:rsidRPr="007C36A1">
              <w:rPr>
                <w:rFonts w:asciiTheme="minorHAnsi" w:hAnsiTheme="minorHAnsi" w:cstheme="minorHAnsi"/>
                <w:color w:val="4472C4"/>
                <w:kern w:val="2"/>
                <w:szCs w:val="24"/>
              </w:rPr>
              <w:t>(nurodyti sumą skaičiais)</w:t>
            </w:r>
            <w:r w:rsidRPr="007C36A1">
              <w:rPr>
                <w:rFonts w:asciiTheme="minorHAnsi" w:hAnsiTheme="minorHAnsi" w:cstheme="minorHAnsi"/>
                <w:kern w:val="2"/>
                <w:szCs w:val="24"/>
              </w:rPr>
              <w:t xml:space="preserve"> Eur, </w:t>
            </w:r>
            <w:r w:rsidRPr="007C36A1">
              <w:rPr>
                <w:rFonts w:asciiTheme="minorHAnsi" w:hAnsiTheme="minorHAnsi" w:cstheme="minorHAnsi"/>
                <w:color w:val="4472C4"/>
                <w:kern w:val="2"/>
                <w:szCs w:val="24"/>
              </w:rPr>
              <w:t>(nurodyti sumą žodžiais)</w:t>
            </w:r>
            <w:r w:rsidRPr="007C36A1">
              <w:rPr>
                <w:rFonts w:asciiTheme="minorHAnsi" w:hAnsiTheme="minorHAnsi" w:cstheme="minorHAnsi"/>
                <w:kern w:val="2"/>
                <w:szCs w:val="24"/>
              </w:rPr>
              <w:t>.</w:t>
            </w:r>
          </w:p>
          <w:p w14:paraId="14FF5A07" w14:textId="77777777" w:rsidR="00980C99" w:rsidRPr="007C36A1" w:rsidRDefault="00980C99" w:rsidP="00980C99">
            <w:pPr>
              <w:jc w:val="both"/>
              <w:rPr>
                <w:rFonts w:asciiTheme="minorHAnsi" w:hAnsiTheme="minorHAnsi" w:cstheme="minorHAnsi"/>
                <w:kern w:val="2"/>
                <w:szCs w:val="24"/>
              </w:rPr>
            </w:pPr>
            <w:r w:rsidRPr="007C36A1">
              <w:rPr>
                <w:rFonts w:asciiTheme="minorHAnsi" w:hAnsiTheme="minorHAnsi" w:cstheme="minorHAnsi"/>
                <w:kern w:val="2"/>
                <w:szCs w:val="24"/>
              </w:rPr>
              <w:t xml:space="preserve">Sutarties kaina yra </w:t>
            </w:r>
            <w:r w:rsidRPr="007C36A1">
              <w:rPr>
                <w:rFonts w:asciiTheme="minorHAnsi" w:hAnsiTheme="minorHAnsi" w:cstheme="minorHAnsi"/>
                <w:color w:val="4472C4"/>
                <w:kern w:val="2"/>
                <w:szCs w:val="24"/>
              </w:rPr>
              <w:t>(nurodyti sumą skaičiais)</w:t>
            </w:r>
            <w:r w:rsidRPr="007C36A1">
              <w:rPr>
                <w:rFonts w:asciiTheme="minorHAnsi" w:hAnsiTheme="minorHAnsi" w:cstheme="minorHAnsi"/>
                <w:kern w:val="2"/>
                <w:szCs w:val="24"/>
              </w:rPr>
              <w:t xml:space="preserve"> Eur, </w:t>
            </w:r>
            <w:r w:rsidRPr="007C36A1">
              <w:rPr>
                <w:rFonts w:asciiTheme="minorHAnsi" w:hAnsiTheme="minorHAnsi" w:cstheme="minorHAnsi"/>
                <w:color w:val="4472C4"/>
                <w:kern w:val="2"/>
                <w:szCs w:val="24"/>
              </w:rPr>
              <w:t>(nurodyti sumą žodžiais)</w:t>
            </w:r>
            <w:r w:rsidRPr="007C36A1">
              <w:rPr>
                <w:rFonts w:asciiTheme="minorHAnsi" w:hAnsiTheme="minorHAnsi" w:cstheme="minorHAnsi"/>
                <w:kern w:val="2"/>
                <w:szCs w:val="24"/>
              </w:rPr>
              <w:t xml:space="preserve"> Eur su PVM.</w:t>
            </w:r>
          </w:p>
          <w:p w14:paraId="313D1D71" w14:textId="714070EB" w:rsidR="00B767F3" w:rsidRPr="00980C99" w:rsidRDefault="00980C99" w:rsidP="005E1A4F">
            <w:pPr>
              <w:jc w:val="both"/>
              <w:rPr>
                <w:rFonts w:ascii="Calibri" w:hAnsi="Calibri" w:cs="Calibri"/>
                <w:color w:val="FF0000"/>
                <w:kern w:val="2"/>
                <w:szCs w:val="24"/>
              </w:rPr>
            </w:pPr>
            <w:r w:rsidRPr="007C36A1">
              <w:rPr>
                <w:rFonts w:asciiTheme="minorHAnsi" w:hAnsiTheme="minorHAnsi" w:cstheme="minorHAnsi"/>
                <w:kern w:val="2"/>
                <w:szCs w:val="24"/>
              </w:rPr>
              <w:t>Šioje Sutartyje P</w:t>
            </w:r>
            <w:r w:rsidRPr="007C36A1">
              <w:rPr>
                <w:rFonts w:asciiTheme="minorHAnsi" w:hAnsiTheme="minorHAnsi" w:cstheme="minorHAnsi"/>
                <w:color w:val="000000"/>
                <w:kern w:val="2"/>
                <w:szCs w:val="24"/>
              </w:rPr>
              <w:t>radinės Sutarties vertė yra lygi Tiekėjo pasiūlymo kainai be PVM, nurodytai už visą pirkimo dokumentuose ir Sutartyje nurodytą Prekių kiekį ir (ar) apimtį.</w:t>
            </w:r>
          </w:p>
        </w:tc>
      </w:tr>
      <w:tr w:rsidR="00B767F3" w:rsidRPr="00980C99"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0868236" w:rsidR="00B767F3" w:rsidRPr="00980C99" w:rsidRDefault="00DD7479" w:rsidP="000C5162">
            <w:pPr>
              <w:rPr>
                <w:rFonts w:ascii="Calibri" w:hAnsi="Calibri" w:cs="Calibri"/>
                <w:kern w:val="2"/>
                <w:szCs w:val="24"/>
              </w:rPr>
            </w:pPr>
            <w:r w:rsidRPr="00980C99">
              <w:rPr>
                <w:rFonts w:ascii="Calibri" w:hAnsi="Calibri" w:cs="Calibri"/>
                <w:b/>
                <w:bCs/>
                <w:kern w:val="2"/>
                <w:szCs w:val="24"/>
              </w:rPr>
              <w:t xml:space="preserve">5.3. Sutarties kainos / įkainių perskaičiavimas taikant </w:t>
            </w:r>
            <w:r w:rsidRPr="00980C99">
              <w:rPr>
                <w:rFonts w:ascii="Calibri" w:hAnsi="Calibri" w:cs="Calibri"/>
                <w:b/>
                <w:bCs/>
                <w:kern w:val="2"/>
                <w:szCs w:val="24"/>
                <w:u w:val="single"/>
              </w:rPr>
              <w:t>peržiūros</w:t>
            </w:r>
            <w:r w:rsidRPr="00980C99">
              <w:rPr>
                <w:rFonts w:ascii="Calibri" w:hAnsi="Calibri" w:cs="Calibri"/>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E151F84" w:rsidR="00B767F3" w:rsidRPr="00980C99" w:rsidRDefault="00DD7479">
            <w:pPr>
              <w:rPr>
                <w:rFonts w:ascii="Calibri" w:hAnsi="Calibri" w:cs="Calibri"/>
                <w:kern w:val="2"/>
                <w:szCs w:val="24"/>
              </w:rPr>
            </w:pPr>
            <w:r w:rsidRPr="00980C99">
              <w:rPr>
                <w:rFonts w:ascii="Calibri" w:hAnsi="Calibri" w:cs="Calibri"/>
                <w:kern w:val="2"/>
                <w:szCs w:val="24"/>
              </w:rPr>
              <w:t>Sutarties kaina bus perskaičiuojam</w:t>
            </w:r>
            <w:r w:rsidR="005E1A4F">
              <w:rPr>
                <w:rFonts w:ascii="Calibri" w:hAnsi="Calibri" w:cs="Calibri"/>
                <w:kern w:val="2"/>
                <w:szCs w:val="24"/>
              </w:rPr>
              <w:t>a</w:t>
            </w:r>
            <w:r w:rsidRPr="00980C99">
              <w:rPr>
                <w:rFonts w:ascii="Calibri" w:hAnsi="Calibri" w:cs="Calibri"/>
                <w:kern w:val="2"/>
                <w:szCs w:val="24"/>
              </w:rPr>
              <w:t>:</w:t>
            </w:r>
          </w:p>
          <w:p w14:paraId="1F2303D8" w14:textId="77777777" w:rsidR="00B767F3" w:rsidRPr="00980C99" w:rsidRDefault="00DD7479">
            <w:pPr>
              <w:rPr>
                <w:rFonts w:ascii="Calibri" w:hAnsi="Calibri" w:cs="Calibri"/>
                <w:kern w:val="2"/>
                <w:szCs w:val="24"/>
              </w:rPr>
            </w:pPr>
            <w:r w:rsidRPr="00980C99">
              <w:rPr>
                <w:rFonts w:ascii="Calibri" w:hAnsi="Calibri" w:cs="Calibri"/>
                <w:kern w:val="2"/>
                <w:szCs w:val="24"/>
              </w:rPr>
              <w:t>5.3.1. dėl PVM tarifo pasikeitimo;</w:t>
            </w:r>
          </w:p>
          <w:p w14:paraId="7CE73E9A" w14:textId="71F6589A" w:rsidR="00B767F3" w:rsidRPr="00980C99" w:rsidRDefault="00DD7479" w:rsidP="000C5162">
            <w:pPr>
              <w:rPr>
                <w:rFonts w:ascii="Calibri" w:hAnsi="Calibri" w:cs="Calibri"/>
                <w:color w:val="FF0000"/>
                <w:kern w:val="2"/>
              </w:rPr>
            </w:pPr>
            <w:r w:rsidRPr="00980C99">
              <w:rPr>
                <w:rFonts w:ascii="Calibri" w:hAnsi="Calibri" w:cs="Calibri"/>
                <w:kern w:val="2"/>
                <w:szCs w:val="24"/>
              </w:rPr>
              <w:t>5.3.</w:t>
            </w:r>
            <w:r w:rsidR="00980C99" w:rsidRPr="00980C99">
              <w:rPr>
                <w:rFonts w:ascii="Calibri" w:hAnsi="Calibri" w:cs="Calibri"/>
                <w:kern w:val="2"/>
                <w:szCs w:val="24"/>
              </w:rPr>
              <w:t>2</w:t>
            </w:r>
            <w:r w:rsidRPr="00980C99">
              <w:rPr>
                <w:rFonts w:ascii="Calibri" w:hAnsi="Calibri" w:cs="Calibri"/>
                <w:kern w:val="2"/>
                <w:szCs w:val="24"/>
              </w:rPr>
              <w:t>. dėl kainų lygio pokyčio</w:t>
            </w:r>
            <w:r w:rsidR="000C5162">
              <w:rPr>
                <w:rFonts w:ascii="Calibri" w:hAnsi="Calibri" w:cs="Calibri"/>
                <w:kern w:val="2"/>
                <w:szCs w:val="24"/>
              </w:rPr>
              <w:t>.</w:t>
            </w:r>
          </w:p>
        </w:tc>
      </w:tr>
      <w:tr w:rsidR="00B767F3" w:rsidRPr="00980C99"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EAD0D67" w:rsidR="00B767F3" w:rsidRPr="00980C99" w:rsidRDefault="00DD7479" w:rsidP="00980C99">
            <w:pPr>
              <w:jc w:val="both"/>
              <w:rPr>
                <w:rFonts w:ascii="Calibri" w:hAnsi="Calibri" w:cs="Calibri"/>
                <w:kern w:val="2"/>
                <w:szCs w:val="24"/>
              </w:rPr>
            </w:pPr>
            <w:r w:rsidRPr="00980C99">
              <w:rPr>
                <w:rFonts w:ascii="Calibri" w:hAnsi="Calibri" w:cs="Calibri"/>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9F7DAED" w14:textId="77777777" w:rsidR="00B767F3" w:rsidRPr="00980C99" w:rsidRDefault="00B767F3" w:rsidP="00980C99">
            <w:pPr>
              <w:jc w:val="both"/>
              <w:rPr>
                <w:rFonts w:ascii="Calibri" w:hAnsi="Calibri" w:cs="Calibri"/>
                <w:kern w:val="2"/>
                <w:szCs w:val="24"/>
              </w:rPr>
            </w:pPr>
          </w:p>
          <w:p w14:paraId="449693C2" w14:textId="705D9F4D" w:rsidR="00B767F3" w:rsidRPr="00980C99" w:rsidRDefault="00DD7479" w:rsidP="00980C99">
            <w:pPr>
              <w:jc w:val="both"/>
              <w:rPr>
                <w:rFonts w:ascii="Calibri" w:hAnsi="Calibri" w:cs="Calibri"/>
                <w:kern w:val="2"/>
                <w:szCs w:val="24"/>
              </w:rPr>
            </w:pPr>
            <w:r w:rsidRPr="00980C99">
              <w:rPr>
                <w:rFonts w:ascii="Calibri" w:hAnsi="Calibri" w:cs="Calibri"/>
                <w:kern w:val="2"/>
                <w:szCs w:val="24"/>
              </w:rPr>
              <w:t>Perskaičiuota Sutarties kaina įforminam</w:t>
            </w:r>
            <w:r w:rsidR="00D7545A">
              <w:rPr>
                <w:rFonts w:ascii="Calibri" w:hAnsi="Calibri" w:cs="Calibri"/>
                <w:kern w:val="2"/>
                <w:szCs w:val="24"/>
              </w:rPr>
              <w:t>a</w:t>
            </w:r>
            <w:r w:rsidRPr="00980C99">
              <w:rPr>
                <w:rFonts w:ascii="Calibri" w:hAnsi="Calibri" w:cs="Calibri"/>
                <w:kern w:val="2"/>
                <w:szCs w:val="24"/>
              </w:rPr>
              <w:t xml:space="preserve"> Susitarimu ir turi būti taikom</w:t>
            </w:r>
            <w:r w:rsidR="00D7545A">
              <w:rPr>
                <w:rFonts w:ascii="Calibri" w:hAnsi="Calibri" w:cs="Calibri"/>
                <w:kern w:val="2"/>
                <w:szCs w:val="24"/>
              </w:rPr>
              <w:t>a</w:t>
            </w:r>
            <w:r w:rsidRPr="00980C99">
              <w:rPr>
                <w:rFonts w:ascii="Calibri" w:hAnsi="Calibri" w:cs="Calibri"/>
                <w:kern w:val="2"/>
                <w:szCs w:val="24"/>
              </w:rPr>
              <w:t xml:space="preserve"> nuo naujo PVM įvedimo datos (nepriklausomai nuo to, kada pasirašytas Susitarimas).</w:t>
            </w:r>
          </w:p>
        </w:tc>
      </w:tr>
      <w:tr w:rsidR="00B767F3" w:rsidRPr="00980C99"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980C99" w:rsidRDefault="00DD7479">
            <w:pPr>
              <w:rPr>
                <w:rFonts w:ascii="Calibri" w:hAnsi="Calibri" w:cs="Calibri"/>
                <w:kern w:val="2"/>
                <w:szCs w:val="24"/>
              </w:rPr>
            </w:pPr>
            <w:r w:rsidRPr="00980C99">
              <w:rPr>
                <w:rFonts w:ascii="Calibri" w:hAnsi="Calibri" w:cs="Calibri"/>
                <w:b/>
                <w:bCs/>
                <w:kern w:val="2"/>
                <w:szCs w:val="24"/>
              </w:rPr>
              <w:t>5.3.2.</w:t>
            </w:r>
            <w:r w:rsidRPr="00980C99">
              <w:rPr>
                <w:rFonts w:ascii="Calibri" w:hAnsi="Calibri" w:cs="Calibri"/>
                <w:kern w:val="2"/>
                <w:szCs w:val="24"/>
              </w:rPr>
              <w:t> </w:t>
            </w:r>
            <w:r w:rsidRPr="00980C99">
              <w:rPr>
                <w:rFonts w:ascii="Calibri" w:hAnsi="Calibri" w:cs="Calibri"/>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226FB676" w:rsidR="00B767F3" w:rsidRPr="00980C99" w:rsidRDefault="00DD7479" w:rsidP="00980C99">
            <w:pPr>
              <w:rPr>
                <w:rFonts w:ascii="Calibri" w:hAnsi="Calibri" w:cs="Calibri"/>
              </w:rPr>
            </w:pPr>
            <w:r w:rsidRPr="00980C99">
              <w:rPr>
                <w:rFonts w:ascii="Calibri" w:hAnsi="Calibri" w:cs="Calibri"/>
                <w:kern w:val="2"/>
                <w:szCs w:val="24"/>
              </w:rPr>
              <w:t>Netaikoma</w:t>
            </w:r>
          </w:p>
        </w:tc>
      </w:tr>
      <w:tr w:rsidR="00B767F3" w:rsidRPr="00980C99"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0067AB7" w:rsidR="00B767F3" w:rsidRPr="00980C99" w:rsidRDefault="00DD7479" w:rsidP="008358DC">
            <w:pPr>
              <w:rPr>
                <w:rFonts w:ascii="Calibri" w:hAnsi="Calibri" w:cs="Calibri"/>
                <w:b/>
                <w:bCs/>
                <w:kern w:val="2"/>
                <w:szCs w:val="24"/>
              </w:rPr>
            </w:pPr>
            <w:r w:rsidRPr="00980C99">
              <w:rPr>
                <w:rFonts w:ascii="Calibri" w:hAnsi="Calibri" w:cs="Calibri"/>
                <w:b/>
                <w:bCs/>
                <w:kern w:val="2"/>
                <w:szCs w:val="24"/>
              </w:rPr>
              <w:lastRenderedPageBreak/>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182B13D2" w:rsidR="00B767F3" w:rsidRPr="00980C99" w:rsidRDefault="00DD7479" w:rsidP="00251109">
            <w:pPr>
              <w:jc w:val="both"/>
              <w:rPr>
                <w:rFonts w:ascii="Calibri" w:hAnsi="Calibri" w:cs="Calibri"/>
                <w:kern w:val="2"/>
                <w:szCs w:val="24"/>
              </w:rPr>
            </w:pPr>
            <w:r w:rsidRPr="00980C99">
              <w:rPr>
                <w:rFonts w:ascii="Calibri" w:hAnsi="Calibri" w:cs="Calibri"/>
                <w:color w:val="000000"/>
                <w:kern w:val="2"/>
                <w:szCs w:val="24"/>
              </w:rPr>
              <w:t>5.3.3.1. Bet</w:t>
            </w:r>
            <w:r w:rsidRPr="00980C99">
              <w:rPr>
                <w:rFonts w:ascii="Calibri" w:hAnsi="Calibri" w:cs="Calibri"/>
                <w:kern w:val="2"/>
                <w:szCs w:val="24"/>
              </w:rPr>
              <w:t xml:space="preserve"> kuri Sutarties šalis Sutarties galiojimo metu turi teisę inicijuoti Sutarties kainos peržiūrą (keitimą) ne anksčiau kaip po </w:t>
            </w:r>
            <w:r w:rsidR="00980C99" w:rsidRPr="007C36A1">
              <w:rPr>
                <w:rFonts w:asciiTheme="minorHAnsi" w:hAnsiTheme="minorHAnsi" w:cstheme="minorHAnsi"/>
                <w:color w:val="2E74B5" w:themeColor="accent1" w:themeShade="BF"/>
                <w:kern w:val="2"/>
                <w:szCs w:val="24"/>
              </w:rPr>
              <w:t xml:space="preserve">6 (šešių) mėnesių </w:t>
            </w:r>
            <w:r w:rsidRPr="00980C99">
              <w:rPr>
                <w:rFonts w:ascii="Calibri" w:hAnsi="Calibri" w:cs="Calibri"/>
                <w:kern w:val="2"/>
                <w:szCs w:val="24"/>
              </w:rPr>
              <w:t xml:space="preserve">nuo </w:t>
            </w:r>
            <w:r w:rsidRPr="00980C99">
              <w:rPr>
                <w:rFonts w:ascii="Calibri" w:hAnsi="Calibri" w:cs="Calibri"/>
                <w:szCs w:val="24"/>
              </w:rPr>
              <w:t xml:space="preserve">Sutarties įsigaliojimo dienos </w:t>
            </w:r>
            <w:r w:rsidRPr="00980C99">
              <w:rPr>
                <w:rFonts w:ascii="Calibri" w:hAnsi="Calibri" w:cs="Calibri"/>
                <w:kern w:val="2"/>
                <w:szCs w:val="24"/>
              </w:rPr>
              <w:t xml:space="preserve">(jeigu peržiūra jau buvo atlikta – nuo Susitarimo dėl paskutinio perskaičiavimo pagal šį Specialiųjų sąlygų papunktį įsigaliojimo dienos), </w:t>
            </w:r>
            <w:r w:rsidRPr="00980C99">
              <w:rPr>
                <w:rFonts w:ascii="Calibri" w:hAnsi="Calibri" w:cs="Calibri"/>
                <w:szCs w:val="24"/>
              </w:rPr>
              <w:t xml:space="preserve">jeigu Vartojimo prekių ir paslaugų kainų pokytis (k), apskaičiuotas kaip nustatyta 5.3.3.6 papunktyje, viršija </w:t>
            </w:r>
            <w:r w:rsidR="00980C99" w:rsidRPr="007C0FB9">
              <w:rPr>
                <w:rFonts w:ascii="Calibri" w:hAnsi="Calibri" w:cs="Calibri"/>
                <w:color w:val="2E74B5" w:themeColor="accent1" w:themeShade="BF"/>
                <w:szCs w:val="24"/>
              </w:rPr>
              <w:t>10</w:t>
            </w:r>
            <w:r w:rsidRPr="007C0FB9">
              <w:rPr>
                <w:rFonts w:ascii="Calibri" w:hAnsi="Calibri" w:cs="Calibri"/>
                <w:color w:val="2E74B5" w:themeColor="accent1" w:themeShade="BF"/>
                <w:szCs w:val="24"/>
              </w:rPr>
              <w:t xml:space="preserve"> </w:t>
            </w:r>
            <w:r w:rsidR="007C0FB9">
              <w:rPr>
                <w:rFonts w:ascii="Calibri" w:hAnsi="Calibri" w:cs="Calibri"/>
                <w:color w:val="2E74B5" w:themeColor="accent1" w:themeShade="BF"/>
                <w:szCs w:val="24"/>
              </w:rPr>
              <w:t xml:space="preserve">(dešimt) </w:t>
            </w:r>
            <w:r w:rsidRPr="007C0FB9">
              <w:rPr>
                <w:rFonts w:ascii="Calibri" w:hAnsi="Calibri" w:cs="Calibri"/>
                <w:color w:val="2E74B5" w:themeColor="accent1" w:themeShade="BF"/>
                <w:szCs w:val="24"/>
              </w:rPr>
              <w:t>procent</w:t>
            </w:r>
            <w:r w:rsidR="00980C99" w:rsidRPr="007C0FB9">
              <w:rPr>
                <w:rFonts w:ascii="Calibri" w:hAnsi="Calibri" w:cs="Calibri"/>
                <w:color w:val="2E74B5" w:themeColor="accent1" w:themeShade="BF"/>
                <w:szCs w:val="24"/>
              </w:rPr>
              <w:t>ų</w:t>
            </w:r>
            <w:r w:rsidRPr="00980C99">
              <w:rPr>
                <w:rFonts w:ascii="Calibri" w:hAnsi="Calibri" w:cs="Calibri"/>
                <w:kern w:val="2"/>
                <w:szCs w:val="24"/>
              </w:rPr>
              <w:t xml:space="preserve">. Sutarties kainos peržiūra atliekama ne rečiau kaip kas </w:t>
            </w:r>
            <w:r w:rsidR="008358DC" w:rsidRPr="007C36A1">
              <w:rPr>
                <w:rFonts w:asciiTheme="minorHAnsi" w:hAnsiTheme="minorHAnsi" w:cstheme="minorHAnsi"/>
                <w:color w:val="2E74B5" w:themeColor="accent1" w:themeShade="BF"/>
                <w:kern w:val="2"/>
                <w:szCs w:val="24"/>
              </w:rPr>
              <w:t xml:space="preserve">6 (šeši) </w:t>
            </w:r>
            <w:r w:rsidRPr="00980C99">
              <w:rPr>
                <w:rFonts w:ascii="Calibri" w:hAnsi="Calibri" w:cs="Calibri"/>
                <w:kern w:val="2"/>
                <w:szCs w:val="24"/>
              </w:rPr>
              <w:t>mėnesiai.</w:t>
            </w:r>
          </w:p>
          <w:p w14:paraId="76251E0A" w14:textId="72B5951D"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kern w:val="2"/>
                <w:szCs w:val="24"/>
              </w:rPr>
              <w:t xml:space="preserve">5.3.3.2. Sutarties </w:t>
            </w:r>
            <w:r w:rsidRPr="00251109">
              <w:rPr>
                <w:rFonts w:ascii="Calibri" w:hAnsi="Calibri" w:cs="Calibri"/>
                <w:kern w:val="2"/>
                <w:szCs w:val="24"/>
              </w:rPr>
              <w:t>k</w:t>
            </w:r>
            <w:r w:rsidRPr="00251109">
              <w:rPr>
                <w:rFonts w:ascii="Calibri" w:hAnsi="Calibri" w:cs="Calibri"/>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r w:rsidRPr="00980C99">
              <w:rPr>
                <w:rFonts w:ascii="Calibri" w:hAnsi="Calibri" w:cs="Calibri"/>
                <w:color w:val="000000"/>
                <w:kern w:val="2"/>
                <w:szCs w:val="24"/>
                <w:shd w:val="clear" w:color="auto" w:fill="FFFFFF"/>
              </w:rPr>
              <w:t>.</w:t>
            </w:r>
          </w:p>
          <w:p w14:paraId="08FE6131" w14:textId="0B9C8CBE" w:rsidR="00B767F3" w:rsidRPr="00F65D3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rPr>
              <w:t>5.3.3.3. </w:t>
            </w:r>
            <w:r w:rsidRPr="00980C99">
              <w:rPr>
                <w:rFonts w:ascii="Calibri" w:hAnsi="Calibri" w:cs="Calibri"/>
                <w:color w:val="000000"/>
                <w:kern w:val="2"/>
                <w:szCs w:val="24"/>
                <w:shd w:val="clear" w:color="auto" w:fill="FFFFFF"/>
              </w:rPr>
              <w:t xml:space="preserve">Jeigu Prekių tiekimas vėluoja dėl Tiekėjo kaltės, uždelstų pristatyti </w:t>
            </w:r>
            <w:r w:rsidRPr="00F65D39">
              <w:rPr>
                <w:rFonts w:ascii="Calibri" w:hAnsi="Calibri" w:cs="Calibri"/>
                <w:kern w:val="2"/>
                <w:szCs w:val="24"/>
                <w:shd w:val="clear" w:color="auto" w:fill="FFFFFF"/>
              </w:rPr>
              <w:t>Prekių kaina nėra perskaičiuojam</w:t>
            </w:r>
            <w:r w:rsidR="00D7545A">
              <w:rPr>
                <w:rFonts w:ascii="Calibri" w:hAnsi="Calibri" w:cs="Calibri"/>
                <w:kern w:val="2"/>
                <w:szCs w:val="24"/>
                <w:shd w:val="clear" w:color="auto" w:fill="FFFFFF"/>
              </w:rPr>
              <w:t>a</w:t>
            </w:r>
            <w:r w:rsidRPr="00F65D39">
              <w:rPr>
                <w:rFonts w:ascii="Calibri" w:hAnsi="Calibri" w:cs="Calibri"/>
                <w:kern w:val="2"/>
                <w:szCs w:val="24"/>
                <w:shd w:val="clear" w:color="auto" w:fill="FFFFFF"/>
              </w:rPr>
              <w:t xml:space="preserve"> dėl kainų lygio kilimo (gali būti mažinam</w:t>
            </w:r>
            <w:r w:rsidR="00D7545A">
              <w:rPr>
                <w:rFonts w:ascii="Calibri" w:hAnsi="Calibri" w:cs="Calibri"/>
                <w:kern w:val="2"/>
                <w:szCs w:val="24"/>
                <w:shd w:val="clear" w:color="auto" w:fill="FFFFFF"/>
              </w:rPr>
              <w:t>a</w:t>
            </w:r>
            <w:r w:rsidRPr="00F65D39">
              <w:rPr>
                <w:rFonts w:ascii="Calibri" w:hAnsi="Calibri" w:cs="Calibri"/>
                <w:kern w:val="2"/>
                <w:szCs w:val="24"/>
                <w:shd w:val="clear" w:color="auto" w:fill="FFFFFF"/>
              </w:rPr>
              <w:t xml:space="preserve">, tačiau </w:t>
            </w:r>
            <w:r w:rsidRPr="00F65D39">
              <w:rPr>
                <w:rFonts w:ascii="Calibri" w:hAnsi="Calibri" w:cs="Calibri"/>
                <w:color w:val="000000"/>
                <w:kern w:val="2"/>
                <w:szCs w:val="24"/>
                <w:shd w:val="clear" w:color="auto" w:fill="FFFFFF"/>
              </w:rPr>
              <w:t>negali būti didinam</w:t>
            </w:r>
            <w:r w:rsidR="00D7545A">
              <w:rPr>
                <w:rFonts w:ascii="Calibri" w:hAnsi="Calibri" w:cs="Calibri"/>
                <w:color w:val="000000"/>
                <w:kern w:val="2"/>
                <w:szCs w:val="24"/>
                <w:shd w:val="clear" w:color="auto" w:fill="FFFFFF"/>
              </w:rPr>
              <w:t>a</w:t>
            </w:r>
            <w:r w:rsidRPr="00F65D39">
              <w:rPr>
                <w:rFonts w:ascii="Calibri" w:hAnsi="Calibri" w:cs="Calibri"/>
                <w:color w:val="000000"/>
                <w:kern w:val="2"/>
                <w:szCs w:val="24"/>
                <w:shd w:val="clear" w:color="auto" w:fill="FFFFFF"/>
              </w:rPr>
              <w:t>).</w:t>
            </w:r>
          </w:p>
          <w:p w14:paraId="21E35C82" w14:textId="1563B97D" w:rsidR="00B767F3" w:rsidRPr="00F65D39" w:rsidRDefault="00DD7479" w:rsidP="00251109">
            <w:pPr>
              <w:jc w:val="both"/>
              <w:rPr>
                <w:rFonts w:ascii="Calibri" w:hAnsi="Calibri" w:cs="Calibri"/>
                <w:color w:val="000000"/>
                <w:kern w:val="2"/>
                <w:szCs w:val="24"/>
                <w:shd w:val="clear" w:color="auto" w:fill="FFFFFF"/>
              </w:rPr>
            </w:pPr>
            <w:r w:rsidRPr="00F65D39">
              <w:rPr>
                <w:rFonts w:ascii="Calibri" w:hAnsi="Calibri" w:cs="Calibri"/>
                <w:color w:val="000000"/>
                <w:kern w:val="2"/>
                <w:szCs w:val="24"/>
              </w:rPr>
              <w:t xml:space="preserve">5.3.3.4. Atlikdamos </w:t>
            </w:r>
            <w:r w:rsidRPr="00F65D39">
              <w:rPr>
                <w:rFonts w:ascii="Calibri" w:hAnsi="Calibri" w:cs="Calibri"/>
                <w:kern w:val="2"/>
                <w:szCs w:val="24"/>
              </w:rPr>
              <w:t xml:space="preserve">Sutarties kainos </w:t>
            </w:r>
            <w:r w:rsidR="00D7545A">
              <w:rPr>
                <w:rFonts w:ascii="Calibri" w:hAnsi="Calibri" w:cs="Calibri"/>
                <w:kern w:val="2"/>
                <w:szCs w:val="24"/>
              </w:rPr>
              <w:t>p</w:t>
            </w:r>
            <w:r w:rsidRPr="00F65D39">
              <w:rPr>
                <w:rFonts w:ascii="Calibri" w:hAnsi="Calibri" w:cs="Calibri"/>
                <w:kern w:val="2"/>
                <w:szCs w:val="24"/>
              </w:rPr>
              <w:t xml:space="preserve">eržiūrą </w:t>
            </w:r>
            <w:r w:rsidRPr="00F65D39">
              <w:rPr>
                <w:rFonts w:ascii="Calibri" w:hAnsi="Calibri" w:cs="Calibri"/>
                <w:color w:val="000000"/>
                <w:kern w:val="2"/>
                <w:szCs w:val="24"/>
                <w:shd w:val="clear" w:color="auto" w:fill="FFFFFF"/>
              </w:rPr>
              <w:t xml:space="preserve">Šalys vadovaujasi </w:t>
            </w:r>
            <w:r w:rsidR="00F65D39" w:rsidRPr="00F65D39">
              <w:rPr>
                <w:rFonts w:ascii="Calibri" w:hAnsi="Calibri" w:cs="Calibri"/>
                <w:kern w:val="2"/>
                <w:szCs w:val="24"/>
                <w:shd w:val="clear" w:color="auto" w:fill="FFFFFF"/>
              </w:rPr>
              <w:t xml:space="preserve">Valstybės duomenų agentūros viešai Oficialiosios statistikos portale </w:t>
            </w:r>
            <w:r w:rsidR="00F65D39" w:rsidRPr="00F65D39">
              <w:rPr>
                <w:rFonts w:ascii="Calibri" w:hAnsi="Calibri" w:cs="Calibri"/>
              </w:rPr>
              <w:t>(</w:t>
            </w:r>
            <w:hyperlink r:id="rId10" w:anchor="/" w:history="1">
              <w:r w:rsidR="00F65D39" w:rsidRPr="00F65D39">
                <w:rPr>
                  <w:rFonts w:ascii="Calibri" w:hAnsi="Calibri" w:cs="Calibri"/>
                  <w:u w:val="single"/>
                </w:rPr>
                <w:t>https://osp.stat.gov.lt/statistiniu-rodikliu-analize?indicator=S7R260#/</w:t>
              </w:r>
            </w:hyperlink>
            <w:r w:rsidR="00F65D39" w:rsidRPr="00F65D39">
              <w:rPr>
                <w:rFonts w:ascii="Calibri" w:hAnsi="Calibri" w:cs="Calibri"/>
              </w:rPr>
              <w:t xml:space="preserve">) </w:t>
            </w:r>
            <w:r w:rsidR="00F65D39" w:rsidRPr="00F65D39">
              <w:rPr>
                <w:rFonts w:ascii="Calibri" w:hAnsi="Calibri" w:cs="Calibri"/>
                <w:kern w:val="2"/>
                <w:szCs w:val="24"/>
                <w:shd w:val="clear" w:color="auto" w:fill="FFFFFF"/>
              </w:rPr>
              <w:t>paskelbtais Rodiklių duomenų bazės duomenimis</w:t>
            </w:r>
            <w:r w:rsidR="00251109" w:rsidRPr="00F65D39">
              <w:rPr>
                <w:rFonts w:ascii="Calibri" w:hAnsi="Calibri" w:cs="Calibri"/>
                <w:kern w:val="2"/>
                <w:szCs w:val="24"/>
                <w:shd w:val="clear" w:color="auto" w:fill="FFFFFF"/>
              </w:rPr>
              <w:t xml:space="preserve">. Iš kitos Šalies nereikalaujama pateikti </w:t>
            </w:r>
            <w:r w:rsidR="00251109" w:rsidRPr="00F65D39">
              <w:rPr>
                <w:rFonts w:ascii="Calibri" w:hAnsi="Calibri" w:cs="Calibri"/>
                <w:color w:val="000000"/>
                <w:kern w:val="2"/>
                <w:szCs w:val="24"/>
                <w:shd w:val="clear" w:color="auto" w:fill="FFFFFF"/>
              </w:rPr>
              <w:t>oficialaus Valstybės duomenų agentūros ar kitos institucijos išduoto dokumento ar patvirtinimo.</w:t>
            </w:r>
          </w:p>
          <w:p w14:paraId="2A60BA8C" w14:textId="48409F67" w:rsidR="00B767F3" w:rsidRPr="00251109" w:rsidRDefault="00DD7479" w:rsidP="00251109">
            <w:pPr>
              <w:jc w:val="both"/>
              <w:rPr>
                <w:rFonts w:ascii="Calibri" w:hAnsi="Calibri" w:cs="Calibri"/>
                <w:kern w:val="2"/>
                <w:szCs w:val="24"/>
                <w:shd w:val="clear" w:color="auto" w:fill="FFFFFF"/>
              </w:rPr>
            </w:pPr>
            <w:r w:rsidRPr="00F65D39">
              <w:rPr>
                <w:rFonts w:ascii="Calibri" w:hAnsi="Calibri" w:cs="Calibri"/>
                <w:color w:val="000000"/>
                <w:kern w:val="2"/>
                <w:szCs w:val="24"/>
                <w:shd w:val="clear" w:color="auto" w:fill="FFFFFF"/>
              </w:rPr>
              <w:t>5.3.3.5. Šalys privalo Susitarime nurodyti vartojimo prekių indekso reikšmę laikotarpio</w:t>
            </w:r>
            <w:r w:rsidRPr="00980C99">
              <w:rPr>
                <w:rFonts w:ascii="Calibri" w:hAnsi="Calibri" w:cs="Calibri"/>
                <w:color w:val="000000"/>
                <w:kern w:val="2"/>
                <w:szCs w:val="24"/>
                <w:shd w:val="clear" w:color="auto" w:fill="FFFFFF"/>
              </w:rPr>
              <w:t xml:space="preserve"> pradžioje ir jo nustatymo datą, indekso reikšmę laikotarpio </w:t>
            </w:r>
            <w:r w:rsidRPr="00251109">
              <w:rPr>
                <w:rFonts w:ascii="Calibri" w:hAnsi="Calibri" w:cs="Calibri"/>
                <w:kern w:val="2"/>
                <w:szCs w:val="24"/>
                <w:shd w:val="clear" w:color="auto" w:fill="FFFFFF"/>
              </w:rPr>
              <w:t>pabaigoje ir jo nustatymo datą, kainų pokytį (k), perskaičiuotą Sutarties kainą, perskaičiuotą Pradinės Sutarties vertę.</w:t>
            </w:r>
          </w:p>
          <w:p w14:paraId="5BE16619" w14:textId="23219BF9" w:rsidR="00B767F3" w:rsidRPr="00980C99" w:rsidRDefault="00DD7479" w:rsidP="00251109">
            <w:pPr>
              <w:jc w:val="both"/>
              <w:rPr>
                <w:rFonts w:ascii="Calibri" w:hAnsi="Calibri" w:cs="Calibri"/>
                <w:color w:val="000000"/>
                <w:kern w:val="2"/>
                <w:szCs w:val="24"/>
                <w:shd w:val="clear" w:color="auto" w:fill="FFFFFF"/>
              </w:rPr>
            </w:pPr>
            <w:r w:rsidRPr="00251109">
              <w:rPr>
                <w:rFonts w:ascii="Calibri" w:hAnsi="Calibri" w:cs="Calibri"/>
                <w:kern w:val="2"/>
                <w:szCs w:val="24"/>
                <w:shd w:val="clear" w:color="auto" w:fill="FFFFFF"/>
              </w:rPr>
              <w:t>5.3.3.6. Nauja Sutarties kaina apskaičiuojam</w:t>
            </w:r>
            <w:r w:rsidR="00D7545A">
              <w:rPr>
                <w:rFonts w:ascii="Calibri" w:hAnsi="Calibri" w:cs="Calibri"/>
                <w:kern w:val="2"/>
                <w:szCs w:val="24"/>
                <w:shd w:val="clear" w:color="auto" w:fill="FFFFFF"/>
              </w:rPr>
              <w:t>a</w:t>
            </w:r>
            <w:r w:rsidRPr="00251109">
              <w:rPr>
                <w:rFonts w:ascii="Calibri" w:hAnsi="Calibri" w:cs="Calibri"/>
                <w:kern w:val="2"/>
                <w:szCs w:val="24"/>
                <w:shd w:val="clear" w:color="auto" w:fill="FFFFFF"/>
              </w:rPr>
              <w:t xml:space="preserve"> </w:t>
            </w:r>
            <w:r w:rsidRPr="00980C99">
              <w:rPr>
                <w:rFonts w:ascii="Calibri" w:hAnsi="Calibri" w:cs="Calibri"/>
                <w:color w:val="000000"/>
                <w:kern w:val="2"/>
                <w:szCs w:val="24"/>
                <w:shd w:val="clear" w:color="auto" w:fill="FFFFFF"/>
              </w:rPr>
              <w:t>pagal žemiau pateiktą formulę:</w:t>
            </w:r>
          </w:p>
          <w:p w14:paraId="7116B3BB" w14:textId="20595CF3" w:rsidR="00B767F3" w:rsidRPr="00D85977" w:rsidRDefault="00000000" w:rsidP="00251109">
            <w:pPr>
              <w:jc w:val="both"/>
              <w:textAlignment w:val="baseline"/>
              <w:rPr>
                <w:rFonts w:ascii="Calibri" w:hAnsi="Calibri" w:cs="Calibri"/>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D85977">
              <w:rPr>
                <w:rFonts w:ascii="Calibri" w:hAnsi="Calibri" w:cs="Calibri"/>
                <w:kern w:val="2"/>
                <w:szCs w:val="24"/>
              </w:rPr>
              <w:t>, kur a – kaina (Eur be PVM)) (jei peržiūra jau buvo atlikta, tai po paskutinio perskaičiavimo) </w:t>
            </w:r>
          </w:p>
          <w:p w14:paraId="0EFA074B" w14:textId="1AB6ED53" w:rsidR="00B767F3" w:rsidRPr="00D85977" w:rsidRDefault="00DD7479" w:rsidP="00251109">
            <w:pPr>
              <w:jc w:val="both"/>
              <w:textAlignment w:val="baseline"/>
              <w:rPr>
                <w:rFonts w:ascii="Calibri" w:hAnsi="Calibri" w:cs="Calibri"/>
                <w:kern w:val="2"/>
                <w:szCs w:val="24"/>
              </w:rPr>
            </w:pPr>
            <w:r w:rsidRPr="00D85977">
              <w:rPr>
                <w:rFonts w:ascii="Calibri" w:hAnsi="Calibri" w:cs="Calibri"/>
                <w:kern w:val="2"/>
                <w:szCs w:val="24"/>
              </w:rPr>
              <w:t>a</w:t>
            </w:r>
            <w:r w:rsidRPr="00D85977">
              <w:rPr>
                <w:rFonts w:ascii="Calibri" w:hAnsi="Calibri" w:cs="Calibri"/>
                <w:kern w:val="2"/>
                <w:szCs w:val="24"/>
                <w:vertAlign w:val="subscript"/>
              </w:rPr>
              <w:t>1</w:t>
            </w:r>
            <w:r w:rsidRPr="00D85977">
              <w:rPr>
                <w:rFonts w:ascii="Calibri" w:hAnsi="Calibri" w:cs="Calibri"/>
                <w:kern w:val="2"/>
                <w:szCs w:val="24"/>
              </w:rPr>
              <w:t xml:space="preserve"> – perskaičiuota (pakeista) kaina (Eur be PVM) </w:t>
            </w:r>
          </w:p>
          <w:p w14:paraId="28F6938D" w14:textId="67B5511D" w:rsidR="00B767F3" w:rsidRPr="00D85977" w:rsidRDefault="00DD7479" w:rsidP="00251109">
            <w:pPr>
              <w:jc w:val="both"/>
              <w:textAlignment w:val="baseline"/>
              <w:rPr>
                <w:rFonts w:ascii="Calibri" w:hAnsi="Calibri" w:cs="Calibri"/>
                <w:kern w:val="2"/>
                <w:szCs w:val="24"/>
              </w:rPr>
            </w:pPr>
            <w:r w:rsidRPr="00D85977">
              <w:rPr>
                <w:rFonts w:ascii="Calibri" w:hAnsi="Calibri" w:cs="Calibri"/>
                <w:kern w:val="2"/>
                <w:szCs w:val="24"/>
              </w:rPr>
              <w:t xml:space="preserve">k – pagal </w:t>
            </w:r>
            <w:r w:rsidR="00A65E43" w:rsidRPr="00D85977">
              <w:rPr>
                <w:rFonts w:ascii="Calibri" w:hAnsi="Calibri" w:cs="Calibri"/>
                <w:kern w:val="2"/>
                <w:szCs w:val="24"/>
              </w:rPr>
              <w:t xml:space="preserve">Gamintojų parduotos pramonės produkcijos kainų indeksą </w:t>
            </w:r>
            <w:r w:rsidRPr="00D85977">
              <w:rPr>
                <w:rFonts w:ascii="Calibri" w:hAnsi="Calibri" w:cs="Calibri"/>
                <w:kern w:val="2"/>
                <w:szCs w:val="24"/>
              </w:rPr>
              <w:t>(</w:t>
            </w:r>
            <w:r w:rsidR="003256C6" w:rsidRPr="00D85977">
              <w:rPr>
                <w:rFonts w:ascii="Calibri" w:hAnsi="Calibri" w:cs="Calibri"/>
                <w:kern w:val="2"/>
                <w:szCs w:val="24"/>
              </w:rPr>
              <w:t>C19 „Pramonės produkcija išskyrus rafinuotus naftos produktus“</w:t>
            </w:r>
            <w:r w:rsidRPr="00D85977">
              <w:rPr>
                <w:rFonts w:ascii="Calibri" w:hAnsi="Calibri" w:cs="Calibri"/>
                <w:kern w:val="2"/>
                <w:szCs w:val="24"/>
              </w:rPr>
              <w:t>)</w:t>
            </w:r>
            <w:r w:rsidRPr="00D85977">
              <w:rPr>
                <w:rFonts w:ascii="Calibri" w:hAnsi="Calibri" w:cs="Calibri"/>
                <w:color w:val="4472C4"/>
                <w:kern w:val="2"/>
                <w:szCs w:val="24"/>
              </w:rPr>
              <w:t xml:space="preserve"> </w:t>
            </w:r>
            <w:r w:rsidRPr="00D85977">
              <w:rPr>
                <w:rFonts w:ascii="Calibri" w:hAnsi="Calibri" w:cs="Calibri"/>
                <w:kern w:val="2"/>
                <w:szCs w:val="24"/>
              </w:rPr>
              <w:t xml:space="preserve">apskaičiuotas </w:t>
            </w:r>
            <w:r w:rsidR="003256C6" w:rsidRPr="00D85977">
              <w:rPr>
                <w:rFonts w:ascii="Calibri" w:hAnsi="Calibri" w:cs="Calibri"/>
                <w:kern w:val="2"/>
                <w:szCs w:val="24"/>
              </w:rPr>
              <w:t>(C19) Pramonės produkcijos, išskyrus rafinuotus naftos produktus,</w:t>
            </w:r>
            <w:r w:rsidRPr="00D85977">
              <w:rPr>
                <w:rFonts w:ascii="Calibri" w:hAnsi="Calibri" w:cs="Calibri"/>
                <w:kern w:val="2"/>
                <w:szCs w:val="24"/>
              </w:rPr>
              <w:t xml:space="preserve"> </w:t>
            </w:r>
            <w:r w:rsidR="003256C6" w:rsidRPr="00D85977">
              <w:rPr>
                <w:rFonts w:ascii="Calibri" w:hAnsi="Calibri" w:cs="Calibri"/>
                <w:kern w:val="2"/>
                <w:szCs w:val="24"/>
              </w:rPr>
              <w:t xml:space="preserve">kainų </w:t>
            </w:r>
            <w:r w:rsidRPr="00D85977">
              <w:rPr>
                <w:rFonts w:ascii="Calibri" w:hAnsi="Calibri" w:cs="Calibri"/>
                <w:kern w:val="2"/>
                <w:szCs w:val="24"/>
              </w:rPr>
              <w:t>pokytis (padidėjimas arba sumažėjimas) (%). „k“ reikšmė skaičiuojama pagal formulę:</w:t>
            </w:r>
          </w:p>
          <w:p w14:paraId="168750C2" w14:textId="77777777" w:rsidR="00B767F3" w:rsidRPr="00D85977" w:rsidRDefault="00DD7479" w:rsidP="00251109">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D85977">
              <w:rPr>
                <w:rFonts w:ascii="Calibri" w:hAnsi="Calibri" w:cs="Calibri"/>
                <w:kern w:val="2"/>
                <w:szCs w:val="24"/>
              </w:rPr>
              <w:t>, (proc.) kur</w:t>
            </w:r>
          </w:p>
          <w:p w14:paraId="6031CF5B" w14:textId="446CB17A" w:rsidR="00B767F3" w:rsidRPr="00D85977" w:rsidRDefault="00DD7479" w:rsidP="00251109">
            <w:pPr>
              <w:jc w:val="both"/>
              <w:textAlignment w:val="baseline"/>
              <w:rPr>
                <w:rFonts w:ascii="Calibri" w:hAnsi="Calibri" w:cs="Calibri"/>
              </w:rPr>
            </w:pPr>
            <w:proofErr w:type="spellStart"/>
            <w:r w:rsidRPr="00D85977">
              <w:rPr>
                <w:rFonts w:ascii="Calibri" w:hAnsi="Calibri" w:cs="Calibri"/>
                <w:kern w:val="2"/>
              </w:rPr>
              <w:t>Ind</w:t>
            </w:r>
            <w:r w:rsidRPr="00D85977">
              <w:rPr>
                <w:rFonts w:ascii="Calibri" w:hAnsi="Calibri" w:cs="Calibri"/>
                <w:kern w:val="2"/>
                <w:vertAlign w:val="subscript"/>
              </w:rPr>
              <w:t>naujausias</w:t>
            </w:r>
            <w:proofErr w:type="spellEnd"/>
            <w:r w:rsidRPr="00D85977">
              <w:rPr>
                <w:rFonts w:ascii="Calibri" w:hAnsi="Calibri" w:cs="Calibri"/>
                <w:kern w:val="2"/>
              </w:rPr>
              <w:t xml:space="preserve"> – kreipimosi dėl kainos peržiūros išsiuntimo kitai šaliai dieną paskelbtas naujausias </w:t>
            </w:r>
            <w:r w:rsidR="003256C6" w:rsidRPr="00D85977">
              <w:rPr>
                <w:rFonts w:ascii="Calibri" w:hAnsi="Calibri" w:cs="Calibri"/>
                <w:kern w:val="2"/>
                <w:szCs w:val="24"/>
              </w:rPr>
              <w:t xml:space="preserve">(C19) Pramonės produkcijos, išskyrus rafinuotus naftos produktus, </w:t>
            </w:r>
            <w:r w:rsidR="00A65E43" w:rsidRPr="00D85977">
              <w:rPr>
                <w:rFonts w:ascii="Calibri" w:hAnsi="Calibri" w:cs="Calibri"/>
                <w:kern w:val="2"/>
                <w:szCs w:val="24"/>
              </w:rPr>
              <w:t xml:space="preserve">kainų </w:t>
            </w:r>
            <w:r w:rsidRPr="00D85977">
              <w:rPr>
                <w:rFonts w:ascii="Calibri" w:hAnsi="Calibri" w:cs="Calibri"/>
                <w:kern w:val="2"/>
              </w:rPr>
              <w:t>indeksas.</w:t>
            </w:r>
          </w:p>
          <w:p w14:paraId="71ECCEB1" w14:textId="0FE93190" w:rsidR="00B767F3" w:rsidRPr="00D85977" w:rsidRDefault="00DD7479" w:rsidP="00251109">
            <w:pPr>
              <w:jc w:val="both"/>
              <w:rPr>
                <w:rFonts w:ascii="Calibri" w:hAnsi="Calibri" w:cs="Calibri"/>
              </w:rPr>
            </w:pPr>
            <w:proofErr w:type="spellStart"/>
            <w:r w:rsidRPr="00D85977">
              <w:rPr>
                <w:rFonts w:ascii="Calibri" w:hAnsi="Calibri" w:cs="Calibri"/>
                <w:kern w:val="2"/>
              </w:rPr>
              <w:t>Ind</w:t>
            </w:r>
            <w:r w:rsidRPr="00D85977">
              <w:rPr>
                <w:rFonts w:ascii="Calibri" w:hAnsi="Calibri" w:cs="Calibri"/>
                <w:kern w:val="2"/>
                <w:vertAlign w:val="subscript"/>
              </w:rPr>
              <w:t>pradžia</w:t>
            </w:r>
            <w:proofErr w:type="spellEnd"/>
            <w:r w:rsidRPr="00D85977">
              <w:rPr>
                <w:rFonts w:ascii="Calibri" w:hAnsi="Calibri" w:cs="Calibri"/>
                <w:kern w:val="2"/>
              </w:rPr>
              <w:t xml:space="preserve"> – laikotarpio pradžios datos (mėnesio) </w:t>
            </w:r>
            <w:r w:rsidR="003256C6" w:rsidRPr="00D85977">
              <w:rPr>
                <w:rFonts w:ascii="Calibri" w:hAnsi="Calibri" w:cs="Calibri"/>
                <w:kern w:val="2"/>
                <w:szCs w:val="24"/>
              </w:rPr>
              <w:t>(C19) Pramonės produkcijos, išskyrus rafinuotus naftos produktus,</w:t>
            </w:r>
            <w:r w:rsidR="00A65E43" w:rsidRPr="00D85977">
              <w:rPr>
                <w:rFonts w:ascii="Calibri" w:hAnsi="Calibri" w:cs="Calibri"/>
                <w:kern w:val="2"/>
                <w:szCs w:val="24"/>
              </w:rPr>
              <w:t xml:space="preserve"> kainų</w:t>
            </w:r>
            <w:r w:rsidR="003256C6" w:rsidRPr="00D85977">
              <w:rPr>
                <w:rFonts w:ascii="Calibri" w:hAnsi="Calibri" w:cs="Calibri"/>
                <w:kern w:val="2"/>
                <w:szCs w:val="24"/>
              </w:rPr>
              <w:t xml:space="preserve"> </w:t>
            </w:r>
            <w:r w:rsidR="003256C6" w:rsidRPr="00D85977">
              <w:rPr>
                <w:rFonts w:ascii="Calibri" w:hAnsi="Calibri" w:cs="Calibri"/>
                <w:kern w:val="2"/>
              </w:rPr>
              <w:t>indeksas</w:t>
            </w:r>
            <w:r w:rsidR="00251109" w:rsidRPr="00D85977">
              <w:rPr>
                <w:rFonts w:ascii="Calibri" w:hAnsi="Calibri" w:cs="Calibri"/>
                <w:kern w:val="2"/>
              </w:rPr>
              <w:t>.</w:t>
            </w:r>
            <w:r w:rsidRPr="00D85977">
              <w:rPr>
                <w:rFonts w:ascii="Calibri" w:hAnsi="Calibri" w:cs="Calibri"/>
                <w:kern w:val="2"/>
              </w:rPr>
              <w:t xml:space="preserve"> Pirmojo perskaičiavimo atveju laikotarpio pradžia (mėnuo) yra </w:t>
            </w:r>
            <w:r w:rsidRPr="00D85977">
              <w:rPr>
                <w:rFonts w:ascii="Calibri" w:hAnsi="Calibri" w:cs="Calibri"/>
                <w:szCs w:val="24"/>
              </w:rPr>
              <w:t>Sutarties įsigaliojimo dienos mėnuo</w:t>
            </w:r>
            <w:r w:rsidRPr="00D85977">
              <w:rPr>
                <w:rFonts w:ascii="Calibri" w:hAnsi="Calibri" w:cs="Calibri"/>
                <w:color w:val="0070C0"/>
                <w:szCs w:val="24"/>
              </w:rPr>
              <w:t>.</w:t>
            </w:r>
            <w:r w:rsidRPr="00D85977">
              <w:rPr>
                <w:rFonts w:ascii="Calibri" w:hAnsi="Calibri" w:cs="Calibri"/>
                <w:kern w:val="2"/>
              </w:rPr>
              <w:t xml:space="preserve"> Antrojo ir vėlesnių perskaičiavimų atveju laikotarpio pradžia (mėnuo) yra paskutinio </w:t>
            </w:r>
            <w:r w:rsidRPr="00D85977">
              <w:rPr>
                <w:rFonts w:ascii="Calibri" w:hAnsi="Calibri" w:cs="Calibri"/>
                <w:kern w:val="2"/>
              </w:rPr>
              <w:lastRenderedPageBreak/>
              <w:t>perskaičiavimo metu naudotos paskelbto atitinkamo indekso reikšmės mėnuo.</w:t>
            </w:r>
          </w:p>
          <w:p w14:paraId="24C24713" w14:textId="65166054" w:rsidR="00B767F3" w:rsidRPr="00980C99" w:rsidRDefault="00DD7479" w:rsidP="00251109">
            <w:pPr>
              <w:jc w:val="both"/>
              <w:rPr>
                <w:rFonts w:ascii="Calibri" w:hAnsi="Calibri" w:cs="Calibri"/>
                <w:color w:val="000000"/>
                <w:kern w:val="2"/>
                <w:szCs w:val="24"/>
                <w:shd w:val="clear" w:color="auto" w:fill="FFFFFF"/>
              </w:rPr>
            </w:pPr>
            <w:r w:rsidRPr="00D85977">
              <w:rPr>
                <w:rFonts w:ascii="Calibri" w:hAnsi="Calibri" w:cs="Calibri"/>
                <w:color w:val="000000"/>
                <w:kern w:val="2"/>
                <w:szCs w:val="24"/>
              </w:rPr>
              <w:t>5.3.3.7. </w:t>
            </w:r>
            <w:r w:rsidRPr="00D85977">
              <w:rPr>
                <w:rFonts w:ascii="Calibri" w:hAnsi="Calibri" w:cs="Calibri"/>
                <w:color w:val="000000"/>
                <w:kern w:val="2"/>
                <w:szCs w:val="24"/>
                <w:shd w:val="clear" w:color="auto" w:fill="FFFFFF"/>
              </w:rPr>
              <w:t xml:space="preserve">Skaičiavimams indeksų reikšmės </w:t>
            </w:r>
            <w:r w:rsidRPr="00D85977">
              <w:rPr>
                <w:rFonts w:ascii="Calibri" w:hAnsi="Calibri" w:cs="Calibri"/>
                <w:kern w:val="2"/>
                <w:szCs w:val="24"/>
                <w:shd w:val="clear" w:color="auto" w:fill="FFFFFF"/>
              </w:rPr>
              <w:t xml:space="preserve">imamos </w:t>
            </w:r>
            <w:r w:rsidRPr="00D85977">
              <w:rPr>
                <w:rFonts w:ascii="Calibri" w:hAnsi="Calibri" w:cs="Calibri"/>
                <w:b/>
                <w:bCs/>
                <w:kern w:val="2"/>
                <w:szCs w:val="24"/>
                <w:shd w:val="clear" w:color="auto" w:fill="FFFFFF"/>
              </w:rPr>
              <w:t>keturių</w:t>
            </w:r>
            <w:r w:rsidRPr="00D85977">
              <w:rPr>
                <w:rFonts w:ascii="Calibri" w:hAnsi="Calibri" w:cs="Calibri"/>
                <w:kern w:val="2"/>
                <w:szCs w:val="24"/>
                <w:shd w:val="clear" w:color="auto" w:fill="FFFFFF"/>
              </w:rPr>
              <w:t xml:space="preserve"> skaitmenų po kablelio tikslumu. Apskaičiuotas pokytis (k) tolimesniems skaičiavimams naudojamas suapvalinus iki </w:t>
            </w:r>
            <w:r w:rsidRPr="00D85977">
              <w:rPr>
                <w:rFonts w:ascii="Calibri" w:hAnsi="Calibri" w:cs="Calibri"/>
                <w:b/>
                <w:bCs/>
                <w:kern w:val="2"/>
                <w:szCs w:val="24"/>
                <w:shd w:val="clear" w:color="auto" w:fill="FFFFFF"/>
              </w:rPr>
              <w:t>vieno</w:t>
            </w:r>
            <w:r w:rsidRPr="00D85977">
              <w:rPr>
                <w:rFonts w:ascii="Calibri" w:hAnsi="Calibri" w:cs="Calibri"/>
                <w:color w:val="4472C4"/>
                <w:kern w:val="2"/>
                <w:szCs w:val="24"/>
                <w:shd w:val="clear" w:color="auto" w:fill="FFFFFF"/>
              </w:rPr>
              <w:t xml:space="preserve"> </w:t>
            </w:r>
            <w:r w:rsidRPr="00D85977">
              <w:rPr>
                <w:rFonts w:ascii="Calibri" w:hAnsi="Calibri" w:cs="Calibri"/>
                <w:color w:val="000000"/>
                <w:kern w:val="2"/>
                <w:szCs w:val="24"/>
                <w:shd w:val="clear" w:color="auto" w:fill="FFFFFF"/>
              </w:rPr>
              <w:t xml:space="preserve">skaitmens po kablelio, o apskaičiuota </w:t>
            </w:r>
            <w:r w:rsidR="00D7545A" w:rsidRPr="00D85977">
              <w:rPr>
                <w:rFonts w:ascii="Calibri" w:hAnsi="Calibri" w:cs="Calibri"/>
                <w:color w:val="000000"/>
                <w:kern w:val="2"/>
                <w:szCs w:val="24"/>
                <w:shd w:val="clear" w:color="auto" w:fill="FFFFFF"/>
              </w:rPr>
              <w:t>kaina</w:t>
            </w:r>
            <w:r w:rsidRPr="00D85977">
              <w:rPr>
                <w:rFonts w:ascii="Calibri" w:hAnsi="Calibri" w:cs="Calibri"/>
                <w:color w:val="000000"/>
                <w:kern w:val="2"/>
                <w:szCs w:val="24"/>
                <w:shd w:val="clear" w:color="auto" w:fill="FFFFFF"/>
              </w:rPr>
              <w:t xml:space="preserve"> „a</w:t>
            </w:r>
            <w:r w:rsidRPr="00D85977">
              <w:rPr>
                <w:rFonts w:ascii="Calibri" w:hAnsi="Calibri" w:cs="Calibri"/>
                <w:color w:val="000000"/>
                <w:kern w:val="2"/>
                <w:szCs w:val="24"/>
                <w:shd w:val="clear" w:color="auto" w:fill="FFFFFF"/>
                <w:vertAlign w:val="subscript"/>
              </w:rPr>
              <w:t>1</w:t>
            </w:r>
            <w:r w:rsidRPr="00D85977">
              <w:rPr>
                <w:rFonts w:ascii="Calibri" w:hAnsi="Calibri" w:cs="Calibri"/>
                <w:color w:val="000000"/>
                <w:kern w:val="2"/>
                <w:szCs w:val="24"/>
                <w:shd w:val="clear" w:color="auto" w:fill="FFFFFF"/>
              </w:rPr>
              <w:t>“ suapvalinamas</w:t>
            </w:r>
            <w:r w:rsidRPr="00980C99">
              <w:rPr>
                <w:rFonts w:ascii="Calibri" w:hAnsi="Calibri" w:cs="Calibri"/>
                <w:color w:val="000000"/>
                <w:kern w:val="2"/>
                <w:szCs w:val="24"/>
                <w:shd w:val="clear" w:color="auto" w:fill="FFFFFF"/>
              </w:rPr>
              <w:t xml:space="preserve"> iki </w:t>
            </w:r>
            <w:r w:rsidRPr="00251109">
              <w:rPr>
                <w:rFonts w:ascii="Calibri" w:hAnsi="Calibri" w:cs="Calibri"/>
                <w:b/>
                <w:bCs/>
                <w:kern w:val="2"/>
                <w:szCs w:val="24"/>
                <w:shd w:val="clear" w:color="auto" w:fill="FFFFFF"/>
              </w:rPr>
              <w:t>dviejų</w:t>
            </w:r>
            <w:r w:rsidRPr="00251109">
              <w:rPr>
                <w:rFonts w:ascii="Calibri" w:hAnsi="Calibri" w:cs="Calibri"/>
                <w:kern w:val="2"/>
                <w:szCs w:val="24"/>
                <w:shd w:val="clear" w:color="auto" w:fill="FFFFFF"/>
              </w:rPr>
              <w:t xml:space="preserve"> </w:t>
            </w:r>
            <w:r w:rsidRPr="00980C99">
              <w:rPr>
                <w:rFonts w:ascii="Calibri" w:hAnsi="Calibri" w:cs="Calibri"/>
                <w:color w:val="000000"/>
                <w:kern w:val="2"/>
                <w:szCs w:val="24"/>
                <w:shd w:val="clear" w:color="auto" w:fill="FFFFFF"/>
              </w:rPr>
              <w:t>skaitmenų po kablelio.</w:t>
            </w:r>
          </w:p>
          <w:p w14:paraId="4C2D7799" w14:textId="6B3AB7DF"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 xml:space="preserve">5.3.3.8. Šalis, siekianti </w:t>
            </w:r>
            <w:r w:rsidRPr="00251109">
              <w:rPr>
                <w:rFonts w:ascii="Calibri" w:hAnsi="Calibri" w:cs="Calibri"/>
                <w:kern w:val="2"/>
                <w:szCs w:val="24"/>
                <w:shd w:val="clear" w:color="auto" w:fill="FFFFFF"/>
              </w:rPr>
              <w:t xml:space="preserve">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w:t>
            </w:r>
            <w:r w:rsidRPr="00980C99">
              <w:rPr>
                <w:rFonts w:ascii="Calibri" w:hAnsi="Calibri" w:cs="Calibri"/>
                <w:color w:val="000000"/>
                <w:kern w:val="2"/>
                <w:szCs w:val="24"/>
                <w:shd w:val="clear" w:color="auto" w:fill="FFFFFF"/>
              </w:rPr>
              <w:t>svarbi informacija. Prašyme Šalis neturi teisės nurodyti kito indekso ar prašyti perskaičiavimo pagal kitą indeksą nei nurodytas šioje procedūroje.</w:t>
            </w:r>
          </w:p>
          <w:p w14:paraId="0751FE4E" w14:textId="5C13A4B4"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5</w:t>
            </w:r>
            <w:r w:rsidRPr="00980C99">
              <w:rPr>
                <w:rFonts w:ascii="Calibri" w:hAnsi="Calibri" w:cs="Calibri"/>
                <w:kern w:val="2"/>
                <w:szCs w:val="24"/>
              </w:rPr>
              <w:t>.3.3.9. </w:t>
            </w:r>
            <w:r w:rsidRPr="00980C99">
              <w:rPr>
                <w:rFonts w:ascii="Calibri" w:hAnsi="Calibri" w:cs="Calibri"/>
                <w:color w:val="000000"/>
                <w:kern w:val="2"/>
                <w:szCs w:val="24"/>
                <w:shd w:val="clear" w:color="auto" w:fill="FFFFFF"/>
              </w:rPr>
              <w:t xml:space="preserve">Susitarimas turi būti sudarytas per </w:t>
            </w:r>
            <w:r w:rsidR="00251109" w:rsidRPr="007C36A1">
              <w:rPr>
                <w:rFonts w:asciiTheme="minorHAnsi" w:hAnsiTheme="minorHAnsi" w:cstheme="minorHAnsi"/>
                <w:color w:val="4472C4"/>
                <w:kern w:val="2"/>
                <w:szCs w:val="24"/>
                <w:shd w:val="clear" w:color="auto" w:fill="FFFFFF"/>
              </w:rPr>
              <w:t xml:space="preserve">10 (dešimt) </w:t>
            </w:r>
            <w:r w:rsidR="00251109" w:rsidRPr="00251109">
              <w:rPr>
                <w:rFonts w:asciiTheme="minorHAnsi" w:hAnsiTheme="minorHAnsi" w:cstheme="minorHAnsi"/>
                <w:kern w:val="2"/>
                <w:szCs w:val="24"/>
                <w:shd w:val="clear" w:color="auto" w:fill="FFFFFF"/>
              </w:rPr>
              <w:t xml:space="preserve">darbo dienų </w:t>
            </w:r>
            <w:r w:rsidRPr="00980C99">
              <w:rPr>
                <w:rFonts w:ascii="Calibri" w:hAnsi="Calibri" w:cs="Calibri"/>
                <w:color w:val="000000"/>
                <w:kern w:val="2"/>
                <w:szCs w:val="24"/>
                <w:shd w:val="clear" w:color="auto" w:fill="FFFFFF"/>
              </w:rPr>
              <w:t>nuo Šalies pateikto tinkamo prašymo perskaičiuoti S</w:t>
            </w:r>
            <w:r w:rsidRPr="00980C99">
              <w:rPr>
                <w:rFonts w:ascii="Calibri" w:hAnsi="Calibri" w:cs="Calibri"/>
                <w:kern w:val="2"/>
                <w:szCs w:val="24"/>
              </w:rPr>
              <w:t xml:space="preserve">utarties </w:t>
            </w:r>
            <w:r w:rsidRPr="00251109">
              <w:rPr>
                <w:rFonts w:ascii="Calibri" w:hAnsi="Calibri" w:cs="Calibri"/>
                <w:kern w:val="2"/>
                <w:szCs w:val="24"/>
                <w:shd w:val="clear" w:color="auto" w:fill="FFFFFF"/>
              </w:rPr>
              <w:t xml:space="preserve">kainą </w:t>
            </w:r>
            <w:r w:rsidRPr="00980C99">
              <w:rPr>
                <w:rFonts w:ascii="Calibri" w:hAnsi="Calibri" w:cs="Calibri"/>
                <w:color w:val="000000"/>
                <w:kern w:val="2"/>
                <w:szCs w:val="24"/>
                <w:shd w:val="clear" w:color="auto" w:fill="FFFFFF"/>
              </w:rPr>
              <w:t>gavimo dienos.</w:t>
            </w:r>
          </w:p>
          <w:p w14:paraId="3E0BF6EB" w14:textId="3B3F7C3B" w:rsidR="00B767F3" w:rsidRPr="00980C99" w:rsidRDefault="00DD7479" w:rsidP="00251109">
            <w:pPr>
              <w:jc w:val="both"/>
              <w:rPr>
                <w:rFonts w:ascii="Calibri" w:hAnsi="Calibri" w:cs="Calibri"/>
                <w:color w:val="4472C4"/>
                <w:kern w:val="2"/>
                <w:szCs w:val="24"/>
              </w:rPr>
            </w:pPr>
            <w:r w:rsidRPr="00980C99">
              <w:rPr>
                <w:rFonts w:ascii="Calibri" w:hAnsi="Calibri" w:cs="Calibri"/>
                <w:color w:val="000000"/>
                <w:kern w:val="2"/>
                <w:szCs w:val="24"/>
                <w:shd w:val="clear" w:color="auto" w:fill="FFFFFF"/>
              </w:rPr>
              <w:t>5.3.3.10. </w:t>
            </w:r>
            <w:r w:rsidRPr="00980C99">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rsidRPr="00980C99"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104A07A0" w:rsidR="00B767F3" w:rsidRPr="00980C99" w:rsidRDefault="00DD7479" w:rsidP="00251109">
            <w:pPr>
              <w:rPr>
                <w:rFonts w:ascii="Calibri" w:hAnsi="Calibri" w:cs="Calibri"/>
                <w:kern w:val="2"/>
                <w:szCs w:val="24"/>
              </w:rPr>
            </w:pPr>
            <w:r w:rsidRPr="00980C99">
              <w:rPr>
                <w:rFonts w:ascii="Calibri" w:hAnsi="Calibri" w:cs="Calibri"/>
                <w:kern w:val="2"/>
                <w:szCs w:val="24"/>
              </w:rPr>
              <w:t>Netaikoma</w:t>
            </w:r>
          </w:p>
        </w:tc>
      </w:tr>
      <w:tr w:rsidR="00B767F3" w:rsidRPr="00980C99"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5.4. Sutarties kainos / įkainių apskaičiavimas taikant </w:t>
            </w:r>
            <w:r w:rsidRPr="00980C99">
              <w:rPr>
                <w:rFonts w:ascii="Calibri" w:hAnsi="Calibri" w:cs="Calibri"/>
                <w:b/>
                <w:bCs/>
                <w:kern w:val="2"/>
                <w:szCs w:val="24"/>
                <w:u w:val="single"/>
              </w:rPr>
              <w:t>kiekio (apimties)</w:t>
            </w:r>
            <w:r w:rsidRPr="00980C99">
              <w:rPr>
                <w:rFonts w:ascii="Calibri" w:hAnsi="Calibri" w:cs="Calibri"/>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E7D09A8" w:rsidR="00B767F3" w:rsidRPr="00980C99" w:rsidRDefault="00DD7479">
            <w:pPr>
              <w:rPr>
                <w:rFonts w:ascii="Calibri" w:hAnsi="Calibri" w:cs="Calibri"/>
                <w:kern w:val="2"/>
                <w:szCs w:val="24"/>
              </w:rPr>
            </w:pPr>
            <w:r w:rsidRPr="00980C99">
              <w:rPr>
                <w:rFonts w:ascii="Calibri" w:hAnsi="Calibri" w:cs="Calibri"/>
                <w:kern w:val="2"/>
                <w:szCs w:val="24"/>
              </w:rPr>
              <w:t>Netaikoma</w:t>
            </w:r>
          </w:p>
        </w:tc>
      </w:tr>
      <w:tr w:rsidR="00B767F3" w:rsidRPr="00980C99"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E79CF0E" w:rsidR="00B767F3" w:rsidRPr="00980C99" w:rsidRDefault="00DD7479" w:rsidP="006C67F4">
            <w:pPr>
              <w:jc w:val="both"/>
              <w:rPr>
                <w:rFonts w:ascii="Calibri" w:hAnsi="Calibri" w:cs="Calibri"/>
                <w:kern w:val="2"/>
                <w:szCs w:val="24"/>
              </w:rPr>
            </w:pPr>
            <w:r w:rsidRPr="00980C99">
              <w:rPr>
                <w:rFonts w:ascii="Calibri" w:hAnsi="Calibri" w:cs="Calibri"/>
                <w:kern w:val="2"/>
                <w:szCs w:val="24"/>
              </w:rPr>
              <w:t xml:space="preserve">Pirkėjas atsiskaito su Tiekėju ne vėliau </w:t>
            </w:r>
            <w:r w:rsidRPr="00FB514A">
              <w:rPr>
                <w:rFonts w:ascii="Calibri" w:hAnsi="Calibri" w:cs="Calibri"/>
                <w:kern w:val="2"/>
                <w:szCs w:val="24"/>
              </w:rPr>
              <w:t xml:space="preserve">kaip per </w:t>
            </w:r>
            <w:r w:rsidR="00251109" w:rsidRPr="00FB514A">
              <w:rPr>
                <w:rFonts w:asciiTheme="minorHAnsi" w:hAnsiTheme="minorHAnsi" w:cstheme="minorHAnsi"/>
                <w:color w:val="4472C4"/>
                <w:kern w:val="2"/>
                <w:szCs w:val="24"/>
              </w:rPr>
              <w:t>30 (trisdešimt)</w:t>
            </w:r>
            <w:r w:rsidR="00251109" w:rsidRPr="007C36A1">
              <w:rPr>
                <w:rFonts w:asciiTheme="minorHAnsi" w:hAnsiTheme="minorHAnsi" w:cstheme="minorHAnsi"/>
                <w:kern w:val="2"/>
                <w:szCs w:val="24"/>
              </w:rPr>
              <w:t xml:space="preserve"> </w:t>
            </w:r>
            <w:r w:rsidR="00251109">
              <w:rPr>
                <w:rFonts w:asciiTheme="minorHAnsi" w:hAnsiTheme="minorHAnsi" w:cstheme="minorHAnsi"/>
                <w:kern w:val="2"/>
                <w:szCs w:val="24"/>
              </w:rPr>
              <w:t xml:space="preserve">kalendorinių dienų </w:t>
            </w:r>
            <w:r w:rsidRPr="00980C99">
              <w:rPr>
                <w:rFonts w:ascii="Calibri" w:hAnsi="Calibri" w:cs="Calibri"/>
                <w:kern w:val="2"/>
                <w:szCs w:val="24"/>
              </w:rPr>
              <w:t>nuo Sąskaitos gavimo dienos.</w:t>
            </w:r>
          </w:p>
          <w:p w14:paraId="2D8ED721" w14:textId="77777777" w:rsidR="00B767F3" w:rsidRPr="00980C99" w:rsidRDefault="00B767F3" w:rsidP="006C67F4">
            <w:pPr>
              <w:jc w:val="both"/>
              <w:rPr>
                <w:rFonts w:ascii="Calibri" w:hAnsi="Calibri" w:cs="Calibri"/>
                <w:kern w:val="2"/>
                <w:szCs w:val="24"/>
              </w:rPr>
            </w:pPr>
          </w:p>
          <w:p w14:paraId="5BDFE28E" w14:textId="271BDC67" w:rsidR="00B767F3" w:rsidRPr="00251109" w:rsidRDefault="00DD7479" w:rsidP="006C67F4">
            <w:pPr>
              <w:jc w:val="both"/>
              <w:rPr>
                <w:rFonts w:ascii="Calibri" w:hAnsi="Calibri" w:cs="Calibri"/>
                <w:kern w:val="2"/>
                <w:szCs w:val="24"/>
                <w:shd w:val="clear" w:color="auto" w:fill="FFFFFF"/>
              </w:rPr>
            </w:pPr>
            <w:r w:rsidRPr="00251109">
              <w:rPr>
                <w:rFonts w:ascii="Calibri" w:hAnsi="Calibri" w:cs="Calibri"/>
                <w:kern w:val="2"/>
                <w:szCs w:val="24"/>
                <w:shd w:val="clear" w:color="auto" w:fill="FFFFFF"/>
              </w:rPr>
              <w:t xml:space="preserve">Apmokėjimo sąlygos: </w:t>
            </w:r>
          </w:p>
          <w:p w14:paraId="04C22127" w14:textId="02142625" w:rsidR="00B767F3" w:rsidRPr="00980C99" w:rsidRDefault="00DD7479" w:rsidP="006C67F4">
            <w:pPr>
              <w:jc w:val="both"/>
              <w:rPr>
                <w:rFonts w:ascii="Calibri" w:hAnsi="Calibri" w:cs="Calibri"/>
                <w:color w:val="000000"/>
                <w:kern w:val="2"/>
                <w:szCs w:val="24"/>
                <w:shd w:val="clear" w:color="auto" w:fill="FFFFFF"/>
              </w:rPr>
            </w:pPr>
            <w:r w:rsidRPr="00251109">
              <w:rPr>
                <w:rFonts w:ascii="Calibri" w:hAnsi="Calibri" w:cs="Calibri"/>
                <w:kern w:val="2"/>
                <w:szCs w:val="24"/>
                <w:shd w:val="clear" w:color="auto" w:fill="FFFFFF"/>
              </w:rPr>
              <w:t>1) įvykdžius visus sutartinius įsipareigojimus, sumokama visa Sutarties kaina</w:t>
            </w:r>
            <w:r w:rsidR="00251109">
              <w:rPr>
                <w:rFonts w:ascii="Calibri" w:hAnsi="Calibri" w:cs="Calibri"/>
                <w:kern w:val="2"/>
                <w:szCs w:val="24"/>
                <w:shd w:val="clear" w:color="auto" w:fill="FFFFFF"/>
              </w:rPr>
              <w:t>.</w:t>
            </w:r>
          </w:p>
        </w:tc>
      </w:tr>
      <w:tr w:rsidR="00B767F3" w:rsidRPr="00980C99"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8C58D84" w:rsidR="00B767F3" w:rsidRPr="00980C99" w:rsidRDefault="002323BB">
            <w:pPr>
              <w:spacing w:line="259" w:lineRule="auto"/>
              <w:rPr>
                <w:rFonts w:ascii="Calibri" w:hAnsi="Calibri" w:cs="Calibri"/>
                <w:color w:val="000000"/>
                <w:kern w:val="2"/>
                <w:szCs w:val="24"/>
                <w:shd w:val="clear" w:color="auto" w:fill="FFFFFF"/>
              </w:rPr>
            </w:pPr>
            <w:r w:rsidRPr="00980C99">
              <w:rPr>
                <w:rFonts w:ascii="Calibri" w:hAnsi="Calibri" w:cs="Calibri"/>
                <w:kern w:val="2"/>
                <w:szCs w:val="24"/>
              </w:rPr>
              <w:t>Netaikoma</w:t>
            </w:r>
          </w:p>
        </w:tc>
      </w:tr>
      <w:tr w:rsidR="00B767F3" w:rsidRPr="00980C99"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88B98CA" w:rsidR="00B767F3" w:rsidRPr="00980C99" w:rsidRDefault="00DD7479" w:rsidP="006C67F4">
            <w:pPr>
              <w:rPr>
                <w:rFonts w:ascii="Calibri" w:hAnsi="Calibri" w:cs="Calibri"/>
                <w:kern w:val="2"/>
                <w:szCs w:val="24"/>
              </w:rPr>
            </w:pPr>
            <w:r w:rsidRPr="00980C99">
              <w:rPr>
                <w:rFonts w:ascii="Calibri" w:hAnsi="Calibri" w:cs="Calibri"/>
                <w:kern w:val="2"/>
                <w:szCs w:val="24"/>
              </w:rPr>
              <w:t>Netaikoma</w:t>
            </w:r>
            <w:r w:rsidRPr="00980C99">
              <w:rPr>
                <w:rFonts w:ascii="Calibri" w:hAnsi="Calibri" w:cs="Calibri"/>
                <w:color w:val="000000"/>
                <w:kern w:val="2"/>
                <w:szCs w:val="24"/>
                <w:shd w:val="clear" w:color="auto" w:fill="FFFFFF"/>
              </w:rPr>
              <w:t xml:space="preserve"> </w:t>
            </w:r>
          </w:p>
        </w:tc>
      </w:tr>
      <w:tr w:rsidR="00B767F3" w:rsidRPr="00980C99" w14:paraId="397E6A62" w14:textId="77777777">
        <w:trPr>
          <w:trHeight w:val="300"/>
        </w:trPr>
        <w:tc>
          <w:tcPr>
            <w:tcW w:w="9535" w:type="dxa"/>
            <w:gridSpan w:val="5"/>
          </w:tcPr>
          <w:p w14:paraId="1AB554AE"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6. PREKIŲ KOKYBĖ IR GARANTINIAI ĮSIPAREIGOJIMAI</w:t>
            </w:r>
          </w:p>
        </w:tc>
      </w:tr>
      <w:tr w:rsidR="00B767F3" w:rsidRPr="00980C99"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4515F04" w:rsidR="00B767F3" w:rsidRPr="00980C99" w:rsidRDefault="00DD7479" w:rsidP="008A24CA">
            <w:pPr>
              <w:jc w:val="both"/>
              <w:rPr>
                <w:rFonts w:ascii="Calibri" w:hAnsi="Calibri" w:cs="Calibri"/>
                <w:kern w:val="2"/>
                <w:szCs w:val="24"/>
              </w:rPr>
            </w:pPr>
            <w:r w:rsidRPr="008A24CA">
              <w:rPr>
                <w:rFonts w:ascii="Calibri" w:hAnsi="Calibri" w:cs="Calibri"/>
                <w:kern w:val="2"/>
                <w:szCs w:val="24"/>
              </w:rPr>
              <w:t xml:space="preserve">Prekėms nustatomas Prekių gamintojo taikomas </w:t>
            </w:r>
            <w:r w:rsidR="008A24CA" w:rsidRPr="008A24CA">
              <w:rPr>
                <w:rFonts w:ascii="Calibri" w:hAnsi="Calibri" w:cs="Calibri"/>
                <w:kern w:val="2"/>
                <w:szCs w:val="24"/>
              </w:rPr>
              <w:t>arba</w:t>
            </w:r>
            <w:r w:rsidRPr="008A24CA">
              <w:rPr>
                <w:rFonts w:ascii="Calibri" w:hAnsi="Calibri" w:cs="Calibri"/>
                <w:kern w:val="2"/>
                <w:szCs w:val="24"/>
              </w:rPr>
              <w:t xml:space="preserve"> Tiekėjo pasiūlytas</w:t>
            </w:r>
            <w:r w:rsidR="008A24CA" w:rsidRPr="008A24CA">
              <w:rPr>
                <w:rFonts w:ascii="Calibri" w:hAnsi="Calibri" w:cs="Calibri"/>
                <w:kern w:val="2"/>
                <w:szCs w:val="24"/>
              </w:rPr>
              <w:t xml:space="preserve">  </w:t>
            </w:r>
            <w:r w:rsidRPr="008A24CA">
              <w:rPr>
                <w:rFonts w:ascii="Calibri" w:hAnsi="Calibri" w:cs="Calibri"/>
                <w:kern w:val="2"/>
                <w:szCs w:val="24"/>
              </w:rPr>
              <w:t>garantinis terminas</w:t>
            </w:r>
            <w:r w:rsidR="008A24CA" w:rsidRPr="008A24CA">
              <w:rPr>
                <w:rFonts w:ascii="Calibri" w:hAnsi="Calibri" w:cs="Calibri"/>
                <w:kern w:val="2"/>
                <w:szCs w:val="24"/>
              </w:rPr>
              <w:t xml:space="preserve"> (pasirenkamas ilgesnis terminas)</w:t>
            </w:r>
            <w:r w:rsidRPr="008A24CA">
              <w:rPr>
                <w:rFonts w:ascii="Calibri" w:hAnsi="Calibri" w:cs="Calibri"/>
                <w:kern w:val="2"/>
                <w:szCs w:val="24"/>
              </w:rPr>
              <w:t xml:space="preserve">, kuris yra </w:t>
            </w:r>
            <w:r w:rsidR="008A24CA" w:rsidRPr="008A24CA">
              <w:rPr>
                <w:rFonts w:ascii="Calibri" w:hAnsi="Calibri" w:cs="Calibri"/>
                <w:kern w:val="2"/>
                <w:szCs w:val="24"/>
              </w:rPr>
              <w:t xml:space="preserve">ne trumpesnis nei </w:t>
            </w:r>
            <w:r w:rsidR="009F391B" w:rsidRPr="009F391B">
              <w:rPr>
                <w:rFonts w:ascii="Calibri" w:hAnsi="Calibri" w:cs="Calibri"/>
                <w:color w:val="0070C0"/>
                <w:kern w:val="2"/>
                <w:szCs w:val="24"/>
                <w:highlight w:val="yellow"/>
              </w:rPr>
              <w:t>24</w:t>
            </w:r>
            <w:r w:rsidR="008A24CA" w:rsidRPr="009F391B">
              <w:rPr>
                <w:rFonts w:ascii="Calibri" w:hAnsi="Calibri" w:cs="Calibri"/>
                <w:color w:val="0070C0"/>
                <w:kern w:val="2"/>
                <w:szCs w:val="24"/>
                <w:highlight w:val="yellow"/>
              </w:rPr>
              <w:t xml:space="preserve"> (</w:t>
            </w:r>
            <w:r w:rsidR="00D7545A" w:rsidRPr="009F391B">
              <w:rPr>
                <w:rFonts w:ascii="Calibri" w:hAnsi="Calibri" w:cs="Calibri"/>
                <w:color w:val="0070C0"/>
                <w:kern w:val="2"/>
                <w:szCs w:val="24"/>
                <w:highlight w:val="yellow"/>
              </w:rPr>
              <w:t>dvylika</w:t>
            </w:r>
            <w:r w:rsidR="008A24CA" w:rsidRPr="009F391B">
              <w:rPr>
                <w:rFonts w:ascii="Calibri" w:hAnsi="Calibri" w:cs="Calibri"/>
                <w:color w:val="2F5496" w:themeColor="accent5" w:themeShade="BF"/>
                <w:kern w:val="2"/>
                <w:szCs w:val="24"/>
                <w:highlight w:val="yellow"/>
              </w:rPr>
              <w:t>)</w:t>
            </w:r>
            <w:r w:rsidR="009F391B" w:rsidRPr="009F391B">
              <w:rPr>
                <w:rFonts w:ascii="Calibri" w:hAnsi="Calibri" w:cs="Calibri"/>
                <w:color w:val="2F5496" w:themeColor="accent5" w:themeShade="BF"/>
                <w:kern w:val="2"/>
                <w:szCs w:val="24"/>
                <w:highlight w:val="yellow"/>
              </w:rPr>
              <w:t xml:space="preserve"> </w:t>
            </w:r>
            <w:r w:rsidR="009F391B" w:rsidRPr="009F391B">
              <w:rPr>
                <w:rFonts w:ascii="Calibri" w:hAnsi="Calibri" w:cs="Calibri"/>
                <w:i/>
                <w:iCs/>
                <w:color w:val="0070C0"/>
                <w:kern w:val="2"/>
                <w:szCs w:val="24"/>
                <w:highlight w:val="yellow"/>
              </w:rPr>
              <w:t>(koreguojama, jei Teikėjas pasiūlė papildomą garantinį terminą)</w:t>
            </w:r>
            <w:r w:rsidR="009F391B" w:rsidRPr="009F391B">
              <w:rPr>
                <w:rFonts w:ascii="Calibri" w:hAnsi="Calibri" w:cs="Calibri"/>
                <w:color w:val="0070C0"/>
                <w:kern w:val="2"/>
                <w:szCs w:val="24"/>
              </w:rPr>
              <w:t xml:space="preserve"> </w:t>
            </w:r>
            <w:r w:rsidR="008A24CA" w:rsidRPr="008A24CA">
              <w:rPr>
                <w:rFonts w:ascii="Calibri" w:hAnsi="Calibri" w:cs="Calibri"/>
                <w:kern w:val="2"/>
                <w:szCs w:val="24"/>
              </w:rPr>
              <w:t>mėnesi</w:t>
            </w:r>
            <w:r w:rsidR="00D7545A">
              <w:rPr>
                <w:rFonts w:ascii="Calibri" w:hAnsi="Calibri" w:cs="Calibri"/>
                <w:kern w:val="2"/>
                <w:szCs w:val="24"/>
              </w:rPr>
              <w:t>ų</w:t>
            </w:r>
            <w:r w:rsidRPr="008A24CA">
              <w:rPr>
                <w:rFonts w:ascii="Calibri" w:hAnsi="Calibri" w:cs="Calibri"/>
                <w:kern w:val="2"/>
                <w:szCs w:val="24"/>
              </w:rPr>
              <w:t xml:space="preserve">. Garantinis terminas, skaičiuojamas nuo </w:t>
            </w:r>
            <w:r w:rsidR="00901E3A">
              <w:rPr>
                <w:rFonts w:ascii="Calibri" w:hAnsi="Calibri" w:cs="Calibri"/>
                <w:kern w:val="2"/>
                <w:szCs w:val="24"/>
              </w:rPr>
              <w:t>P</w:t>
            </w:r>
            <w:r w:rsidRPr="008A24CA">
              <w:rPr>
                <w:rFonts w:ascii="Calibri" w:hAnsi="Calibri" w:cs="Calibri"/>
                <w:kern w:val="2"/>
                <w:szCs w:val="24"/>
              </w:rPr>
              <w:t>rekių perdavimo–priėmimo akto ar Sąskaitos (kai</w:t>
            </w:r>
            <w:r w:rsidR="002323BB">
              <w:rPr>
                <w:rFonts w:ascii="Calibri" w:hAnsi="Calibri" w:cs="Calibri"/>
                <w:kern w:val="2"/>
                <w:szCs w:val="24"/>
              </w:rPr>
              <w:t xml:space="preserve"> </w:t>
            </w:r>
            <w:r w:rsidR="004F1FD9">
              <w:rPr>
                <w:rFonts w:ascii="Calibri" w:hAnsi="Calibri" w:cs="Calibri"/>
                <w:kern w:val="2"/>
                <w:szCs w:val="24"/>
              </w:rPr>
              <w:lastRenderedPageBreak/>
              <w:t>P</w:t>
            </w:r>
            <w:r w:rsidRPr="008A24CA">
              <w:rPr>
                <w:rFonts w:ascii="Calibri" w:hAnsi="Calibri" w:cs="Calibri"/>
                <w:kern w:val="2"/>
                <w:szCs w:val="24"/>
              </w:rPr>
              <w:t>rekių perdavimo–priėmimo aktas nėra pasirašomas) pasirašymo dienos.</w:t>
            </w:r>
          </w:p>
        </w:tc>
      </w:tr>
      <w:tr w:rsidR="00B767F3" w:rsidRPr="00980C99"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22F5B5E" w:rsidR="00B767F3" w:rsidRPr="00980C99" w:rsidRDefault="00DD7479" w:rsidP="008A24CA">
            <w:pPr>
              <w:jc w:val="both"/>
              <w:rPr>
                <w:rFonts w:ascii="Calibri" w:hAnsi="Calibri" w:cs="Calibri"/>
                <w:kern w:val="2"/>
                <w:szCs w:val="24"/>
              </w:rPr>
            </w:pPr>
            <w:r w:rsidRPr="00980C99">
              <w:rPr>
                <w:rFonts w:ascii="Calibri" w:hAnsi="Calibri" w:cs="Calibri"/>
              </w:rPr>
              <w:t>Garantinio termino laikotarpiu nustačius Prekių trūkumų</w:t>
            </w:r>
            <w:r w:rsidR="002323BB">
              <w:rPr>
                <w:rFonts w:ascii="Calibri" w:hAnsi="Calibri" w:cs="Calibri"/>
              </w:rPr>
              <w:t xml:space="preserve"> (defektus, neatitikimą techninės specifikacijos reikalavimams, veikimo sutrikimą ir kitus trūkumus)</w:t>
            </w:r>
            <w:r w:rsidRPr="00980C99">
              <w:rPr>
                <w:rFonts w:ascii="Calibri" w:hAnsi="Calibri" w:cs="Calibri"/>
              </w:rPr>
              <w:t xml:space="preserve">, Tiekėjas turi </w:t>
            </w:r>
            <w:r w:rsidRPr="00980C99">
              <w:rPr>
                <w:rFonts w:ascii="Calibri" w:hAnsi="Calibri" w:cs="Calibri"/>
                <w:b/>
                <w:bCs/>
              </w:rPr>
              <w:t>ne vėliau kaip</w:t>
            </w:r>
            <w:r w:rsidRPr="00980C99">
              <w:rPr>
                <w:rFonts w:ascii="Calibri" w:hAnsi="Calibri" w:cs="Calibri"/>
              </w:rPr>
              <w:t xml:space="preserve"> per </w:t>
            </w:r>
            <w:r w:rsidR="008A24CA">
              <w:rPr>
                <w:rFonts w:ascii="Calibri" w:hAnsi="Calibri" w:cs="Calibri"/>
                <w:color w:val="4472C4"/>
              </w:rPr>
              <w:t xml:space="preserve">15 (penkiolika) </w:t>
            </w:r>
            <w:r w:rsidR="008A24CA" w:rsidRPr="008A24CA">
              <w:rPr>
                <w:rFonts w:ascii="Calibri" w:hAnsi="Calibri" w:cs="Calibri"/>
              </w:rPr>
              <w:t>kalendorinių dienų</w:t>
            </w:r>
            <w:r w:rsidRPr="008A24CA">
              <w:rPr>
                <w:rFonts w:ascii="Calibri" w:hAnsi="Calibri" w:cs="Calibri"/>
              </w:rPr>
              <w:t xml:space="preserve"> </w:t>
            </w:r>
            <w:r w:rsidRPr="00980C99">
              <w:rPr>
                <w:rFonts w:ascii="Calibri" w:hAnsi="Calibri" w:cs="Calibri"/>
              </w:rPr>
              <w:t>nuo rašytinės pretenzijos gavimo dienos pašalinti Prekių trūkumus</w:t>
            </w:r>
            <w:r w:rsidR="002323BB">
              <w:rPr>
                <w:rFonts w:ascii="Calibri" w:hAnsi="Calibri" w:cs="Calibri"/>
              </w:rPr>
              <w:t xml:space="preserve"> arba Prekes pakeisti naujomis, reikalavimus atitinkančiomis Prekėmis</w:t>
            </w:r>
            <w:r w:rsidRPr="00980C99">
              <w:rPr>
                <w:rFonts w:ascii="Calibri" w:hAnsi="Calibri" w:cs="Calibri"/>
              </w:rPr>
              <w:t>.</w:t>
            </w:r>
          </w:p>
        </w:tc>
      </w:tr>
      <w:tr w:rsidR="00B767F3" w:rsidRPr="00980C99"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208A37A" w14:textId="77777777" w:rsidR="00B767F3" w:rsidRDefault="009F391B" w:rsidP="00D42CEF">
            <w:pPr>
              <w:jc w:val="both"/>
              <w:rPr>
                <w:rFonts w:ascii="Calibri" w:hAnsi="Calibri" w:cs="Calibri"/>
                <w:kern w:val="2"/>
                <w:szCs w:val="24"/>
              </w:rPr>
            </w:pPr>
            <w:r>
              <w:rPr>
                <w:rFonts w:ascii="Calibri" w:hAnsi="Calibri" w:cs="Calibri"/>
                <w:kern w:val="2"/>
                <w:szCs w:val="24"/>
              </w:rPr>
              <w:t>Pasibaigus Techninėje specifikacijoje nurodytam 24 mėnesių privalomam garantini</w:t>
            </w:r>
            <w:r w:rsidR="00D42CEF">
              <w:rPr>
                <w:rFonts w:ascii="Calibri" w:hAnsi="Calibri" w:cs="Calibri"/>
                <w:kern w:val="2"/>
                <w:szCs w:val="24"/>
              </w:rPr>
              <w:t>o termino laikotarpiui</w:t>
            </w:r>
            <w:r>
              <w:rPr>
                <w:rFonts w:ascii="Calibri" w:hAnsi="Calibri" w:cs="Calibri"/>
                <w:kern w:val="2"/>
                <w:szCs w:val="24"/>
              </w:rPr>
              <w:t xml:space="preserve">, </w:t>
            </w:r>
            <w:r w:rsidR="00D42CEF">
              <w:rPr>
                <w:rFonts w:ascii="Calibri" w:hAnsi="Calibri" w:cs="Calibri"/>
                <w:kern w:val="2"/>
                <w:szCs w:val="24"/>
              </w:rPr>
              <w:t xml:space="preserve">tuo atveju, </w:t>
            </w:r>
            <w:r>
              <w:rPr>
                <w:rFonts w:ascii="Calibri" w:hAnsi="Calibri" w:cs="Calibri"/>
                <w:kern w:val="2"/>
                <w:szCs w:val="24"/>
              </w:rPr>
              <w:t>jei Tiekėjas yra suteikęs</w:t>
            </w:r>
            <w:r w:rsidR="00D42CEF">
              <w:rPr>
                <w:rFonts w:ascii="Calibri" w:hAnsi="Calibri" w:cs="Calibri"/>
                <w:kern w:val="2"/>
                <w:szCs w:val="24"/>
              </w:rPr>
              <w:t xml:space="preserve"> papildomą garantinio </w:t>
            </w:r>
            <w:r>
              <w:rPr>
                <w:rFonts w:ascii="Calibri" w:hAnsi="Calibri" w:cs="Calibri"/>
                <w:kern w:val="2"/>
                <w:szCs w:val="24"/>
              </w:rPr>
              <w:t xml:space="preserve"> </w:t>
            </w:r>
            <w:r w:rsidR="00D42CEF">
              <w:rPr>
                <w:rFonts w:ascii="Calibri" w:hAnsi="Calibri" w:cs="Calibri"/>
                <w:kern w:val="2"/>
                <w:szCs w:val="24"/>
              </w:rPr>
              <w:t xml:space="preserve">termino laikotarpį, ir toliau, iki nurodyto papildomo laikotarpio pabaigos, kreipiamasi į Tiekėją dėl nustatytų ar atsiradusių Prekių trūkumų, kaip nustatyta 6.2 punkte. </w:t>
            </w:r>
          </w:p>
          <w:p w14:paraId="4D580A95" w14:textId="1D62C4C9" w:rsidR="00D42CEF" w:rsidRPr="00980C99" w:rsidRDefault="00D42CEF" w:rsidP="00D42CEF">
            <w:pPr>
              <w:jc w:val="both"/>
              <w:rPr>
                <w:rFonts w:ascii="Calibri" w:hAnsi="Calibri" w:cs="Calibri"/>
                <w:kern w:val="2"/>
                <w:szCs w:val="24"/>
              </w:rPr>
            </w:pPr>
            <w:r>
              <w:rPr>
                <w:rFonts w:ascii="Calibri" w:hAnsi="Calibri" w:cs="Calibri"/>
                <w:kern w:val="2"/>
                <w:szCs w:val="24"/>
              </w:rPr>
              <w:t xml:space="preserve">Tiekėjui atsisakius vykdyti savo garantinius įsipareigojimus taikomos </w:t>
            </w:r>
            <w:r w:rsidR="00CD51E6">
              <w:rPr>
                <w:rFonts w:ascii="Calibri" w:hAnsi="Calibri" w:cs="Calibri"/>
                <w:kern w:val="2"/>
                <w:szCs w:val="24"/>
              </w:rPr>
              <w:t>9.</w:t>
            </w:r>
            <w:r w:rsidR="00CD51E6" w:rsidRPr="00CD51E6">
              <w:rPr>
                <w:rFonts w:ascii="Calibri" w:hAnsi="Calibri" w:cs="Calibri"/>
                <w:kern w:val="2"/>
                <w:szCs w:val="24"/>
              </w:rPr>
              <w:t>7</w:t>
            </w:r>
            <w:r w:rsidRPr="00CD51E6">
              <w:rPr>
                <w:rFonts w:ascii="Calibri" w:hAnsi="Calibri" w:cs="Calibri"/>
                <w:kern w:val="2"/>
                <w:szCs w:val="24"/>
              </w:rPr>
              <w:t xml:space="preserve"> punkte</w:t>
            </w:r>
            <w:r>
              <w:rPr>
                <w:rFonts w:ascii="Calibri" w:hAnsi="Calibri" w:cs="Calibri"/>
                <w:kern w:val="2"/>
                <w:szCs w:val="24"/>
              </w:rPr>
              <w:t xml:space="preserve"> numatytos sankcijos.</w:t>
            </w:r>
          </w:p>
        </w:tc>
      </w:tr>
      <w:tr w:rsidR="00B767F3" w:rsidRPr="00980C99" w14:paraId="5D562E8D" w14:textId="77777777">
        <w:trPr>
          <w:trHeight w:val="300"/>
        </w:trPr>
        <w:tc>
          <w:tcPr>
            <w:tcW w:w="9535" w:type="dxa"/>
            <w:gridSpan w:val="5"/>
          </w:tcPr>
          <w:p w14:paraId="6103796D"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7. SUTARTIES VYKDYMUI PASITELKIAMI SUBTIEKĖJAI</w:t>
            </w:r>
          </w:p>
        </w:tc>
      </w:tr>
      <w:tr w:rsidR="00B767F3" w:rsidRPr="00980C99"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D42CEF" w:rsidRDefault="00DD7479">
            <w:pPr>
              <w:rPr>
                <w:rFonts w:ascii="Calibri" w:hAnsi="Calibri" w:cs="Calibri"/>
                <w:kern w:val="2"/>
                <w:szCs w:val="24"/>
              </w:rPr>
            </w:pPr>
            <w:r w:rsidRPr="00D42CEF">
              <w:rPr>
                <w:rFonts w:ascii="Calibri" w:hAnsi="Calibri" w:cs="Calibri"/>
                <w:color w:val="2E74B5" w:themeColor="accent1" w:themeShade="BF"/>
                <w:kern w:val="2"/>
                <w:szCs w:val="24"/>
              </w:rPr>
              <w:t>Sutarties vykdymui subtiekėjai ir (ar) specialistai nepasitelkiami</w:t>
            </w:r>
            <w:r w:rsidRPr="00D42CEF">
              <w:rPr>
                <w:rFonts w:ascii="Calibri" w:hAnsi="Calibri" w:cs="Calibri"/>
                <w:kern w:val="2"/>
                <w:szCs w:val="24"/>
              </w:rPr>
              <w:t>.</w:t>
            </w:r>
          </w:p>
          <w:p w14:paraId="7AE1BD28" w14:textId="77777777" w:rsidR="00B767F3" w:rsidRPr="00D42CEF" w:rsidRDefault="00B767F3">
            <w:pPr>
              <w:rPr>
                <w:rFonts w:ascii="Calibri" w:hAnsi="Calibri" w:cs="Calibri"/>
                <w:kern w:val="2"/>
                <w:szCs w:val="24"/>
              </w:rPr>
            </w:pPr>
          </w:p>
          <w:p w14:paraId="4122B0F3" w14:textId="77777777" w:rsidR="00B767F3" w:rsidRPr="00D42CEF" w:rsidRDefault="00DD7479">
            <w:pPr>
              <w:rPr>
                <w:rFonts w:ascii="Calibri" w:hAnsi="Calibri" w:cs="Calibri"/>
                <w:color w:val="FF0000"/>
                <w:kern w:val="2"/>
                <w:szCs w:val="24"/>
              </w:rPr>
            </w:pPr>
            <w:r w:rsidRPr="00D42CEF">
              <w:rPr>
                <w:rFonts w:ascii="Calibri" w:hAnsi="Calibri" w:cs="Calibri"/>
                <w:color w:val="FF0000"/>
                <w:kern w:val="2"/>
                <w:szCs w:val="24"/>
              </w:rPr>
              <w:t>arba</w:t>
            </w:r>
          </w:p>
          <w:p w14:paraId="6AEB3936" w14:textId="77777777" w:rsidR="00B767F3" w:rsidRPr="00D42CEF" w:rsidRDefault="00B767F3">
            <w:pPr>
              <w:rPr>
                <w:rFonts w:ascii="Calibri" w:hAnsi="Calibri" w:cs="Calibri"/>
                <w:kern w:val="2"/>
                <w:szCs w:val="24"/>
              </w:rPr>
            </w:pPr>
          </w:p>
          <w:p w14:paraId="5CFEABC6" w14:textId="77777777" w:rsidR="00B767F3" w:rsidRPr="00980C99" w:rsidRDefault="00DD7479">
            <w:pPr>
              <w:rPr>
                <w:rFonts w:ascii="Calibri" w:hAnsi="Calibri" w:cs="Calibri"/>
                <w:b/>
                <w:bCs/>
                <w:kern w:val="2"/>
                <w:szCs w:val="24"/>
              </w:rPr>
            </w:pPr>
            <w:r w:rsidRPr="00D42CEF">
              <w:rPr>
                <w:rFonts w:ascii="Calibri" w:hAnsi="Calibri" w:cs="Calibri"/>
                <w:color w:val="2E74B5" w:themeColor="accent1" w:themeShade="BF"/>
                <w:kern w:val="2"/>
                <w:szCs w:val="24"/>
              </w:rPr>
              <w:t>Sutarties vykdymui pasitelkiami subtiekėjai ir (ar) specialistai yra nurodyti Sutarties priede Nr. [...] „Sutarties vykdymui pasitelkiami subtiekėjai ir (ar) specialistai“.</w:t>
            </w:r>
          </w:p>
        </w:tc>
      </w:tr>
      <w:tr w:rsidR="00B767F3" w:rsidRPr="00980C99" w14:paraId="0E57F611" w14:textId="77777777">
        <w:trPr>
          <w:trHeight w:val="300"/>
        </w:trPr>
        <w:tc>
          <w:tcPr>
            <w:tcW w:w="9535" w:type="dxa"/>
            <w:gridSpan w:val="5"/>
          </w:tcPr>
          <w:p w14:paraId="6A81BDB7"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8. PRIEVOLIŲ PAGAL SUTARTĮ ĮVYKDYMO UŽTIKRINIMAS</w:t>
            </w:r>
          </w:p>
        </w:tc>
      </w:tr>
      <w:tr w:rsidR="00B767F3" w:rsidRPr="00980C99"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EC82B6E" w:rsidR="00B767F3" w:rsidRPr="00980C99" w:rsidRDefault="00DD7479">
            <w:pPr>
              <w:rPr>
                <w:rFonts w:ascii="Calibri" w:hAnsi="Calibri" w:cs="Calibri"/>
                <w:kern w:val="2"/>
                <w:szCs w:val="24"/>
              </w:rPr>
            </w:pPr>
            <w:r w:rsidRPr="00980C99">
              <w:rPr>
                <w:rFonts w:ascii="Calibri" w:hAnsi="Calibri" w:cs="Calibri"/>
                <w:kern w:val="2"/>
                <w:szCs w:val="24"/>
              </w:rPr>
              <w:t xml:space="preserve">Prievolių pagal Sutartį įvykdymas </w:t>
            </w:r>
            <w:r w:rsidRPr="00A04D1B">
              <w:rPr>
                <w:rFonts w:ascii="Calibri" w:hAnsi="Calibri" w:cs="Calibri"/>
                <w:kern w:val="2"/>
                <w:szCs w:val="24"/>
              </w:rPr>
              <w:t>užtikrinamas):</w:t>
            </w:r>
          </w:p>
          <w:p w14:paraId="544E68EF" w14:textId="1CFCA342" w:rsidR="00B767F3" w:rsidRPr="00980C99" w:rsidRDefault="00DD7479" w:rsidP="002323BB">
            <w:pPr>
              <w:rPr>
                <w:rFonts w:ascii="Calibri" w:hAnsi="Calibri" w:cs="Calibri"/>
                <w:kern w:val="2"/>
                <w:szCs w:val="24"/>
              </w:rPr>
            </w:pPr>
            <w:r w:rsidRPr="00FB514A">
              <w:rPr>
                <w:rFonts w:ascii="Calibri" w:hAnsi="Calibri" w:cs="Calibri"/>
                <w:kern w:val="2"/>
                <w:szCs w:val="24"/>
              </w:rPr>
              <w:t>Netesybomis (delspinigiais, baud</w:t>
            </w:r>
            <w:r w:rsidR="00A04D1B" w:rsidRPr="00FB514A">
              <w:rPr>
                <w:rFonts w:ascii="Calibri" w:hAnsi="Calibri" w:cs="Calibri"/>
                <w:kern w:val="2"/>
                <w:szCs w:val="24"/>
              </w:rPr>
              <w:t>os</w:t>
            </w:r>
            <w:r w:rsidRPr="00FB514A">
              <w:rPr>
                <w:rFonts w:ascii="Calibri" w:hAnsi="Calibri" w:cs="Calibri"/>
                <w:kern w:val="2"/>
                <w:szCs w:val="24"/>
              </w:rPr>
              <w:t>)</w:t>
            </w:r>
            <w:r w:rsidR="002323BB" w:rsidRPr="00FB514A">
              <w:rPr>
                <w:rFonts w:ascii="Calibri" w:hAnsi="Calibri" w:cs="Calibri"/>
                <w:kern w:val="2"/>
                <w:szCs w:val="24"/>
              </w:rPr>
              <w:t>.</w:t>
            </w:r>
          </w:p>
        </w:tc>
      </w:tr>
      <w:tr w:rsidR="00B767F3" w:rsidRPr="00980C99"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EF60B27" w:rsidR="00B767F3" w:rsidRPr="00980C99" w:rsidRDefault="00DD7479" w:rsidP="00EF243E">
            <w:pPr>
              <w:rPr>
                <w:rFonts w:ascii="Calibri" w:hAnsi="Calibri" w:cs="Calibri"/>
                <w:kern w:val="2"/>
                <w:szCs w:val="24"/>
              </w:rPr>
            </w:pPr>
            <w:r w:rsidRPr="000B1265">
              <w:rPr>
                <w:rFonts w:ascii="Calibri" w:hAnsi="Calibri" w:cs="Calibri"/>
                <w:kern w:val="2"/>
                <w:szCs w:val="24"/>
              </w:rPr>
              <w:t>Netaikoma</w:t>
            </w:r>
          </w:p>
        </w:tc>
      </w:tr>
      <w:tr w:rsidR="00B767F3" w:rsidRPr="00980C99"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D3F2DC5" w:rsidR="00B767F3" w:rsidRPr="00980C99" w:rsidRDefault="00DD7479" w:rsidP="00EF243E">
            <w:pPr>
              <w:rPr>
                <w:rFonts w:ascii="Calibri" w:hAnsi="Calibri" w:cs="Calibri"/>
                <w:kern w:val="2"/>
                <w:szCs w:val="24"/>
              </w:rPr>
            </w:pPr>
            <w:r w:rsidRPr="00980C99">
              <w:rPr>
                <w:rFonts w:ascii="Calibri" w:hAnsi="Calibri" w:cs="Calibri"/>
                <w:kern w:val="2"/>
                <w:szCs w:val="24"/>
              </w:rPr>
              <w:t>Netaikoma</w:t>
            </w:r>
          </w:p>
        </w:tc>
      </w:tr>
      <w:tr w:rsidR="00B767F3" w:rsidRPr="00980C99" w14:paraId="198AFEE0" w14:textId="77777777">
        <w:trPr>
          <w:trHeight w:val="300"/>
        </w:trPr>
        <w:tc>
          <w:tcPr>
            <w:tcW w:w="9535" w:type="dxa"/>
            <w:gridSpan w:val="5"/>
          </w:tcPr>
          <w:p w14:paraId="53C07666"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9. ŠALIŲ ATSAKOMYBĖ</w:t>
            </w:r>
            <w:r w:rsidRPr="00980C99">
              <w:rPr>
                <w:rFonts w:ascii="Calibri" w:hAnsi="Calibri" w:cs="Calibri"/>
                <w:b/>
                <w:bCs/>
                <w:kern w:val="2"/>
                <w:szCs w:val="24"/>
              </w:rPr>
              <w:tab/>
            </w:r>
          </w:p>
        </w:tc>
      </w:tr>
      <w:tr w:rsidR="00B767F3" w:rsidRPr="00980C99"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7713D73" w:rsidR="00B767F3" w:rsidRPr="00980C99" w:rsidRDefault="00DD7479" w:rsidP="000B1265">
            <w:pPr>
              <w:jc w:val="both"/>
              <w:rPr>
                <w:rFonts w:ascii="Calibri" w:hAnsi="Calibri" w:cs="Calibri"/>
                <w:color w:val="000000"/>
                <w:kern w:val="2"/>
                <w:szCs w:val="24"/>
              </w:rPr>
            </w:pPr>
            <w:r w:rsidRPr="00980C99">
              <w:rPr>
                <w:rFonts w:ascii="Calibri" w:hAnsi="Calibri" w:cs="Calibri"/>
                <w:color w:val="000000"/>
                <w:kern w:val="2"/>
                <w:szCs w:val="24"/>
              </w:rPr>
              <w:t xml:space="preserve">Jei Pirkėjas, gavęs tinkamai pateiktą ir užpildytą Sąskaitą, uždelsia atsiskaityti už tinkamai Tiekėjo perduotas </w:t>
            </w:r>
            <w:r w:rsidR="00A04D1B">
              <w:rPr>
                <w:rFonts w:ascii="Calibri" w:hAnsi="Calibri" w:cs="Calibri"/>
                <w:color w:val="000000"/>
                <w:kern w:val="2"/>
                <w:szCs w:val="24"/>
              </w:rPr>
              <w:t xml:space="preserve">ir Pirkėjo priimtas </w:t>
            </w:r>
            <w:r w:rsidRPr="00980C99">
              <w:rPr>
                <w:rFonts w:ascii="Calibri" w:hAnsi="Calibri" w:cs="Calibri"/>
                <w:color w:val="000000"/>
                <w:kern w:val="2"/>
                <w:szCs w:val="24"/>
              </w:rPr>
              <w:t xml:space="preserve">kokybiškas Prekes per Sutartyje nurodytą terminą, Tiekėjas nuo kitos nei nustatytas terminas dienos skaičiuoja Pirkėjui </w:t>
            </w:r>
            <w:r w:rsidRPr="000B1265">
              <w:rPr>
                <w:rFonts w:ascii="Calibri" w:hAnsi="Calibri" w:cs="Calibri"/>
                <w:color w:val="2F5496" w:themeColor="accent5" w:themeShade="BF"/>
                <w:kern w:val="2"/>
                <w:szCs w:val="24"/>
              </w:rPr>
              <w:t>0,02</w:t>
            </w:r>
            <w:r w:rsidR="000B1265" w:rsidRPr="000B1265">
              <w:rPr>
                <w:rFonts w:ascii="Calibri" w:hAnsi="Calibri" w:cs="Calibri"/>
                <w:color w:val="2F5496" w:themeColor="accent5" w:themeShade="BF"/>
                <w:kern w:val="2"/>
                <w:szCs w:val="24"/>
              </w:rPr>
              <w:t>7</w:t>
            </w:r>
            <w:r w:rsidRPr="000B1265">
              <w:rPr>
                <w:rFonts w:ascii="Calibri" w:hAnsi="Calibri" w:cs="Calibri"/>
                <w:color w:val="2F5496" w:themeColor="accent5" w:themeShade="BF"/>
                <w:kern w:val="2"/>
                <w:szCs w:val="24"/>
              </w:rPr>
              <w:t xml:space="preserve"> (dvi</w:t>
            </w:r>
            <w:r w:rsidR="000B1265" w:rsidRPr="000B1265">
              <w:rPr>
                <w:rFonts w:ascii="Calibri" w:hAnsi="Calibri" w:cs="Calibri"/>
                <w:color w:val="2F5496" w:themeColor="accent5" w:themeShade="BF"/>
                <w:kern w:val="2"/>
                <w:szCs w:val="24"/>
              </w:rPr>
              <w:t>dešimt septynios</w:t>
            </w:r>
            <w:r w:rsidRPr="000B1265">
              <w:rPr>
                <w:rFonts w:ascii="Calibri" w:hAnsi="Calibri" w:cs="Calibri"/>
                <w:color w:val="2F5496" w:themeColor="accent5" w:themeShade="BF"/>
                <w:kern w:val="2"/>
                <w:szCs w:val="24"/>
              </w:rPr>
              <w:t xml:space="preserve"> </w:t>
            </w:r>
            <w:r w:rsidR="000B1265">
              <w:rPr>
                <w:rFonts w:ascii="Calibri" w:hAnsi="Calibri" w:cs="Calibri"/>
                <w:color w:val="2F5496" w:themeColor="accent5" w:themeShade="BF"/>
                <w:kern w:val="2"/>
                <w:szCs w:val="24"/>
              </w:rPr>
              <w:t>tūkstantosios</w:t>
            </w:r>
            <w:r w:rsidRPr="000B1265">
              <w:rPr>
                <w:rFonts w:ascii="Calibri" w:hAnsi="Calibri" w:cs="Calibri"/>
                <w:color w:val="2F5496" w:themeColor="accent5" w:themeShade="BF"/>
                <w:kern w:val="2"/>
                <w:szCs w:val="24"/>
              </w:rPr>
              <w:t xml:space="preserve">) </w:t>
            </w:r>
            <w:r w:rsidRPr="000B1265">
              <w:rPr>
                <w:rFonts w:ascii="Calibri" w:hAnsi="Calibri" w:cs="Calibri"/>
                <w:kern w:val="2"/>
                <w:szCs w:val="24"/>
              </w:rPr>
              <w:t>procento dydžio delspinigius nuo neapmokėtos sumos be PVM už kiekvieną vėlavimo dieną.</w:t>
            </w:r>
          </w:p>
        </w:tc>
      </w:tr>
      <w:tr w:rsidR="00B767F3" w:rsidRPr="00980C99"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74EBD05" w:rsidR="00B767F3" w:rsidRPr="00980C99" w:rsidRDefault="00DD7479" w:rsidP="000B639B">
            <w:pPr>
              <w:jc w:val="both"/>
              <w:rPr>
                <w:rFonts w:ascii="Calibri" w:hAnsi="Calibri" w:cs="Calibri"/>
                <w:color w:val="000000"/>
                <w:kern w:val="2"/>
              </w:rPr>
            </w:pPr>
            <w:r w:rsidRPr="00980C99">
              <w:rPr>
                <w:rFonts w:ascii="Calibri" w:hAnsi="Calibri" w:cs="Calibri"/>
                <w:color w:val="000000"/>
                <w:kern w:val="2"/>
              </w:rPr>
              <w:t>9.2.1. Jeigu Tiekėjas vėluoja vykdyti užsakymą, tiekti Prekes ar ištaisyti jų trūkumus</w:t>
            </w:r>
            <w:r w:rsidRPr="00980C99">
              <w:rPr>
                <w:rFonts w:ascii="Calibri" w:hAnsi="Calibri" w:cs="Calibri"/>
                <w:color w:val="000000"/>
              </w:rPr>
              <w:t xml:space="preserve"> </w:t>
            </w:r>
            <w:r w:rsidRPr="00980C99">
              <w:rPr>
                <w:rFonts w:ascii="Calibri" w:hAnsi="Calibri" w:cs="Calibri"/>
                <w:color w:val="000000"/>
                <w:kern w:val="2"/>
              </w:rPr>
              <w:t xml:space="preserve">arba nevykdo kitų sutartinių įsipareigojimų, Pirkėjas nuo kitos nei nustatytas terminas dienos Tiekėjui skaičiuoja </w:t>
            </w:r>
            <w:r w:rsidR="000B1265" w:rsidRPr="000B1265">
              <w:rPr>
                <w:rFonts w:ascii="Calibri" w:hAnsi="Calibri" w:cs="Calibri"/>
                <w:color w:val="2F5496" w:themeColor="accent5" w:themeShade="BF"/>
                <w:kern w:val="2"/>
                <w:szCs w:val="24"/>
              </w:rPr>
              <w:t xml:space="preserve">0,027 (dvidešimt septynios </w:t>
            </w:r>
            <w:r w:rsidR="000B1265">
              <w:rPr>
                <w:rFonts w:ascii="Calibri" w:hAnsi="Calibri" w:cs="Calibri"/>
                <w:color w:val="2F5496" w:themeColor="accent5" w:themeShade="BF"/>
                <w:kern w:val="2"/>
                <w:szCs w:val="24"/>
              </w:rPr>
              <w:t>tūkstantosios</w:t>
            </w:r>
            <w:r w:rsidR="000B1265" w:rsidRPr="000B1265">
              <w:rPr>
                <w:rFonts w:ascii="Calibri" w:hAnsi="Calibri" w:cs="Calibri"/>
                <w:color w:val="2F5496" w:themeColor="accent5" w:themeShade="BF"/>
                <w:kern w:val="2"/>
                <w:szCs w:val="24"/>
              </w:rPr>
              <w:t>)</w:t>
            </w:r>
            <w:r w:rsidRPr="00980C99">
              <w:rPr>
                <w:rFonts w:ascii="Calibri" w:hAnsi="Calibri" w:cs="Calibri"/>
                <w:color w:val="FF0000"/>
                <w:kern w:val="2"/>
              </w:rPr>
              <w:t xml:space="preserve"> </w:t>
            </w:r>
            <w:r w:rsidRPr="000B639B">
              <w:rPr>
                <w:rFonts w:ascii="Calibri" w:hAnsi="Calibri" w:cs="Calibri"/>
                <w:kern w:val="2"/>
              </w:rPr>
              <w:t>procento dydžio delspinigius už kiekvieną uždelstą dieną nuo laiku ne</w:t>
            </w:r>
            <w:r w:rsidRPr="00980C99">
              <w:rPr>
                <w:rFonts w:ascii="Calibri" w:hAnsi="Calibri" w:cs="Calibri"/>
                <w:color w:val="000000"/>
                <w:kern w:val="2"/>
              </w:rPr>
              <w:t>perduotų Prekių ar Prekių, turinčių trūkumų, kainos be PVM. </w:t>
            </w:r>
          </w:p>
          <w:p w14:paraId="610DA498" w14:textId="17130601" w:rsidR="00B767F3" w:rsidRPr="00980C99" w:rsidRDefault="00DD7479" w:rsidP="000B639B">
            <w:pPr>
              <w:jc w:val="both"/>
              <w:rPr>
                <w:rFonts w:ascii="Calibri" w:hAnsi="Calibri" w:cs="Calibri"/>
                <w:color w:val="000000"/>
                <w:kern w:val="2"/>
                <w:szCs w:val="24"/>
              </w:rPr>
            </w:pPr>
            <w:r w:rsidRPr="00980C99">
              <w:rPr>
                <w:rFonts w:ascii="Calibri" w:hAnsi="Calibri" w:cs="Calibri"/>
                <w:color w:val="000000"/>
                <w:szCs w:val="24"/>
                <w:lang w:val="lt"/>
              </w:rPr>
              <w:lastRenderedPageBreak/>
              <w:t xml:space="preserve">9.2.2. Jeigu Tiekėjas vėluoja grąžinti dėl Tiekėjui mokėtinos sumos sumažinimo susidariusią permoką pagal Bendrųjų sąlygų 7.4.1.2 punktą, Pirkėjas nuo kitos nei nustatytas terminas dienos Tiekėjui skaičiuoja </w:t>
            </w:r>
            <w:r w:rsidR="000B639B" w:rsidRPr="000B1265">
              <w:rPr>
                <w:rFonts w:ascii="Calibri" w:hAnsi="Calibri" w:cs="Calibri"/>
                <w:color w:val="2F5496" w:themeColor="accent5" w:themeShade="BF"/>
                <w:kern w:val="2"/>
                <w:szCs w:val="24"/>
              </w:rPr>
              <w:t xml:space="preserve">0,027 (dvidešimt septynios </w:t>
            </w:r>
            <w:r w:rsidR="000B639B">
              <w:rPr>
                <w:rFonts w:ascii="Calibri" w:hAnsi="Calibri" w:cs="Calibri"/>
                <w:color w:val="2F5496" w:themeColor="accent5" w:themeShade="BF"/>
                <w:kern w:val="2"/>
                <w:szCs w:val="24"/>
              </w:rPr>
              <w:t>tūkstantosios</w:t>
            </w:r>
            <w:r w:rsidR="000B639B" w:rsidRPr="000B1265">
              <w:rPr>
                <w:rFonts w:ascii="Calibri" w:hAnsi="Calibri" w:cs="Calibri"/>
                <w:color w:val="2F5496" w:themeColor="accent5" w:themeShade="BF"/>
                <w:kern w:val="2"/>
                <w:szCs w:val="24"/>
              </w:rPr>
              <w:t>)</w:t>
            </w:r>
            <w:r w:rsidR="000B639B" w:rsidRPr="00980C99">
              <w:rPr>
                <w:rFonts w:ascii="Calibri" w:hAnsi="Calibri" w:cs="Calibri"/>
                <w:color w:val="FF0000"/>
                <w:kern w:val="2"/>
              </w:rPr>
              <w:t xml:space="preserve"> </w:t>
            </w:r>
            <w:r w:rsidRPr="000B639B">
              <w:rPr>
                <w:rFonts w:ascii="Calibri" w:hAnsi="Calibri" w:cs="Calibri"/>
                <w:szCs w:val="24"/>
                <w:lang w:val="lt"/>
              </w:rPr>
              <w:t xml:space="preserve">procento  dydžio delspinigius už kiekvieną uždelstą dieną nuo laiku negrąžintos </w:t>
            </w:r>
            <w:r w:rsidRPr="00980C99">
              <w:rPr>
                <w:rFonts w:ascii="Calibri" w:hAnsi="Calibri" w:cs="Calibri"/>
                <w:color w:val="000000"/>
                <w:szCs w:val="24"/>
                <w:lang w:val="lt"/>
              </w:rPr>
              <w:t>permokos, kainos be PVM.</w:t>
            </w:r>
          </w:p>
          <w:p w14:paraId="63704FE1" w14:textId="23F60ACD" w:rsidR="00B767F3" w:rsidRPr="00980C99" w:rsidRDefault="00DD7479" w:rsidP="000B639B">
            <w:pPr>
              <w:jc w:val="both"/>
              <w:rPr>
                <w:rFonts w:ascii="Calibri" w:hAnsi="Calibri" w:cs="Calibri"/>
                <w:b/>
                <w:kern w:val="2"/>
              </w:rPr>
            </w:pPr>
            <w:r w:rsidRPr="00980C99">
              <w:rPr>
                <w:rFonts w:ascii="Calibri" w:hAnsi="Calibri" w:cs="Calibri"/>
                <w:color w:val="000000"/>
                <w:kern w:val="2"/>
              </w:rPr>
              <w:t xml:space="preserve">9.2.3. Tiekėjas privalo sumokėti Pirkėjui netesybas per </w:t>
            </w:r>
            <w:r w:rsidR="000B639B" w:rsidRPr="000B639B">
              <w:rPr>
                <w:rFonts w:ascii="Calibri" w:hAnsi="Calibri" w:cs="Calibri"/>
                <w:color w:val="2F5496" w:themeColor="accent5" w:themeShade="BF"/>
                <w:kern w:val="2"/>
              </w:rPr>
              <w:t>15 (penkiolika)</w:t>
            </w:r>
            <w:r w:rsidR="000B639B">
              <w:rPr>
                <w:rFonts w:ascii="Calibri" w:hAnsi="Calibri" w:cs="Calibri"/>
                <w:color w:val="000000"/>
                <w:kern w:val="2"/>
              </w:rPr>
              <w:t xml:space="preserve"> kalendorinių dienų </w:t>
            </w:r>
            <w:r w:rsidRPr="00980C99">
              <w:rPr>
                <w:rFonts w:ascii="Calibri" w:hAnsi="Calibri" w:cs="Calibri"/>
                <w:color w:val="000000"/>
                <w:kern w:val="2"/>
              </w:rPr>
              <w:t xml:space="preserve">nuo Pirkėjo pareikalavimo, jeigu netesybų suma nėra </w:t>
            </w:r>
            <w:r w:rsidRPr="00980C99">
              <w:rPr>
                <w:rFonts w:ascii="Calibri" w:hAnsi="Calibri" w:cs="Calibri"/>
              </w:rPr>
              <w:t>išskaitoma iš Tiekėjui mokėtinos sumos.</w:t>
            </w:r>
            <w:r w:rsidRPr="00980C99">
              <w:rPr>
                <w:rFonts w:ascii="Calibri" w:hAnsi="Calibri" w:cs="Calibri"/>
                <w:color w:val="000000"/>
                <w:kern w:val="2"/>
              </w:rPr>
              <w:t xml:space="preserve"> </w:t>
            </w:r>
          </w:p>
        </w:tc>
      </w:tr>
      <w:tr w:rsidR="00B767F3" w:rsidRPr="00980C99"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 xml:space="preserve">9.3. Tiekėjui / Pirkėjui taikoma bauda nutraukus Sutartį dėl esminio Sutarties pažeidimo </w:t>
            </w:r>
            <w:r w:rsidRPr="00980C99">
              <w:rPr>
                <w:rFonts w:ascii="Calibri" w:hAnsi="Calibri" w:cs="Calibri"/>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E56E950" w:rsidR="00B767F3" w:rsidRPr="00980C99" w:rsidRDefault="00DD7479" w:rsidP="000B639B">
            <w:pPr>
              <w:jc w:val="both"/>
              <w:rPr>
                <w:rFonts w:ascii="Calibri" w:hAnsi="Calibri" w:cs="Calibri"/>
                <w:kern w:val="2"/>
                <w:szCs w:val="24"/>
              </w:rPr>
            </w:pPr>
            <w:r w:rsidRPr="00980C99">
              <w:rPr>
                <w:rFonts w:ascii="Calibri" w:hAnsi="Calibri" w:cs="Calibri"/>
                <w:kern w:val="2"/>
                <w:szCs w:val="24"/>
              </w:rPr>
              <w:t xml:space="preserve">9.3.1. Nutraukus Sutartį dėl esminio Sutarties pažeidimo, nustatyto Sutarties Specialiosiose sąlygose, mokama </w:t>
            </w:r>
            <w:r w:rsidR="00EF243E" w:rsidRPr="00EF243E">
              <w:rPr>
                <w:rFonts w:ascii="Calibri" w:hAnsi="Calibri" w:cs="Calibri"/>
                <w:color w:val="2E74B5" w:themeColor="accent1" w:themeShade="BF"/>
                <w:kern w:val="2"/>
                <w:szCs w:val="24"/>
              </w:rPr>
              <w:t>10</w:t>
            </w:r>
            <w:r w:rsidR="000B639B" w:rsidRPr="00EF243E">
              <w:rPr>
                <w:rFonts w:ascii="Calibri" w:hAnsi="Calibri" w:cs="Calibri"/>
                <w:color w:val="2E74B5" w:themeColor="accent1" w:themeShade="BF"/>
                <w:kern w:val="2"/>
                <w:szCs w:val="24"/>
              </w:rPr>
              <w:t xml:space="preserve"> (</w:t>
            </w:r>
            <w:r w:rsidR="00EF243E">
              <w:rPr>
                <w:rFonts w:ascii="Calibri" w:hAnsi="Calibri" w:cs="Calibri"/>
                <w:color w:val="4472C4"/>
                <w:kern w:val="2"/>
                <w:szCs w:val="24"/>
              </w:rPr>
              <w:t>dešimties</w:t>
            </w:r>
            <w:r w:rsidR="000B639B">
              <w:rPr>
                <w:rFonts w:ascii="Calibri" w:hAnsi="Calibri" w:cs="Calibri"/>
                <w:color w:val="4472C4"/>
                <w:kern w:val="2"/>
                <w:szCs w:val="24"/>
              </w:rPr>
              <w:t>)</w:t>
            </w:r>
            <w:r w:rsidRPr="00980C99">
              <w:rPr>
                <w:rFonts w:ascii="Calibri" w:hAnsi="Calibri" w:cs="Calibri"/>
                <w:kern w:val="2"/>
                <w:szCs w:val="24"/>
              </w:rPr>
              <w:t xml:space="preserve"> procentų dydžio bauda nuo Pradinės Sutarties vertės be PVM, nurodytos Specialiųjų sąlygų 5.2 punkte. </w:t>
            </w:r>
          </w:p>
          <w:p w14:paraId="4A95D70B" w14:textId="77777777" w:rsidR="00B767F3" w:rsidRPr="00980C99" w:rsidRDefault="00B767F3" w:rsidP="000B639B">
            <w:pPr>
              <w:jc w:val="both"/>
              <w:rPr>
                <w:rFonts w:ascii="Calibri" w:hAnsi="Calibri" w:cs="Calibri"/>
                <w:kern w:val="2"/>
                <w:szCs w:val="24"/>
              </w:rPr>
            </w:pPr>
          </w:p>
          <w:p w14:paraId="48292084" w14:textId="14C072EC" w:rsidR="00B767F3" w:rsidRPr="000B639B" w:rsidRDefault="00DD7479" w:rsidP="000B639B">
            <w:pPr>
              <w:jc w:val="both"/>
              <w:rPr>
                <w:rFonts w:ascii="Calibri" w:hAnsi="Calibri" w:cs="Calibri"/>
                <w:szCs w:val="24"/>
              </w:rPr>
            </w:pPr>
            <w:r w:rsidRPr="00980C99">
              <w:rPr>
                <w:rFonts w:ascii="Calibri" w:hAnsi="Calibri" w:cs="Calibri"/>
                <w:kern w:val="2"/>
                <w:szCs w:val="24"/>
              </w:rPr>
              <w:t>9.3.2. </w:t>
            </w:r>
            <w:r w:rsidRPr="00980C99">
              <w:rPr>
                <w:rFonts w:ascii="Calibri" w:hAnsi="Calibri" w:cs="Calibri"/>
                <w:szCs w:val="24"/>
              </w:rPr>
              <w:t xml:space="preserve">Nepagrįstai nutraukus Sutarties vykdymą ne Sutartyje nustatyta tvarka, mokama </w:t>
            </w:r>
            <w:r w:rsidR="00EF243E" w:rsidRPr="00EF243E">
              <w:rPr>
                <w:rFonts w:ascii="Calibri" w:hAnsi="Calibri" w:cs="Calibri"/>
                <w:color w:val="2E74B5" w:themeColor="accent1" w:themeShade="BF"/>
                <w:kern w:val="2"/>
                <w:szCs w:val="24"/>
              </w:rPr>
              <w:t>10 (</w:t>
            </w:r>
            <w:r w:rsidR="00EF243E">
              <w:rPr>
                <w:rFonts w:ascii="Calibri" w:hAnsi="Calibri" w:cs="Calibri"/>
                <w:color w:val="4472C4"/>
                <w:kern w:val="2"/>
                <w:szCs w:val="24"/>
              </w:rPr>
              <w:t>dešimties)</w:t>
            </w:r>
            <w:r w:rsidR="00EF243E" w:rsidRPr="00980C99">
              <w:rPr>
                <w:rFonts w:ascii="Calibri" w:hAnsi="Calibri" w:cs="Calibri"/>
                <w:kern w:val="2"/>
                <w:szCs w:val="24"/>
              </w:rPr>
              <w:t xml:space="preserve"> </w:t>
            </w:r>
            <w:r w:rsidRPr="00980C99">
              <w:rPr>
                <w:rFonts w:ascii="Calibri" w:hAnsi="Calibri" w:cs="Calibri"/>
                <w:kern w:val="2"/>
                <w:szCs w:val="24"/>
              </w:rPr>
              <w:t>procentų dydžio bauda nuo Pradinės Sutarties vertės</w:t>
            </w:r>
            <w:r w:rsidR="0050129B">
              <w:rPr>
                <w:rFonts w:ascii="Calibri" w:hAnsi="Calibri" w:cs="Calibri"/>
                <w:kern w:val="2"/>
                <w:szCs w:val="24"/>
              </w:rPr>
              <w:t xml:space="preserve"> be PVM</w:t>
            </w:r>
            <w:r w:rsidRPr="00980C99">
              <w:rPr>
                <w:rFonts w:ascii="Calibri" w:hAnsi="Calibri" w:cs="Calibri"/>
                <w:kern w:val="2"/>
                <w:szCs w:val="24"/>
              </w:rPr>
              <w:t>, nurodytos Specialiųjų sąlygų 5.2 punkte.</w:t>
            </w:r>
          </w:p>
        </w:tc>
      </w:tr>
      <w:tr w:rsidR="00B767F3" w:rsidRPr="00980C99"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20131251" w:rsidR="00B767F3" w:rsidRPr="00980C99" w:rsidRDefault="00CD51E6" w:rsidP="000B639B">
            <w:pPr>
              <w:rPr>
                <w:rFonts w:ascii="Calibri" w:hAnsi="Calibri" w:cs="Calibri"/>
                <w:kern w:val="2"/>
                <w:szCs w:val="24"/>
              </w:rPr>
            </w:pPr>
            <w:r>
              <w:rPr>
                <w:rFonts w:ascii="Calibri" w:hAnsi="Calibri" w:cs="Calibri"/>
                <w:color w:val="0070C0"/>
                <w:kern w:val="2"/>
                <w:szCs w:val="24"/>
              </w:rPr>
              <w:t>3</w:t>
            </w:r>
            <w:r w:rsidRPr="00C6148C">
              <w:rPr>
                <w:rFonts w:ascii="Calibri" w:hAnsi="Calibri" w:cs="Calibri"/>
                <w:color w:val="0070C0"/>
                <w:kern w:val="2"/>
                <w:szCs w:val="24"/>
              </w:rPr>
              <w:t xml:space="preserve"> 000 (</w:t>
            </w:r>
            <w:r>
              <w:rPr>
                <w:rFonts w:ascii="Calibri" w:hAnsi="Calibri" w:cs="Calibri"/>
                <w:color w:val="0070C0"/>
                <w:kern w:val="2"/>
                <w:szCs w:val="24"/>
              </w:rPr>
              <w:t>trys</w:t>
            </w:r>
            <w:r w:rsidRPr="00C6148C">
              <w:rPr>
                <w:rFonts w:ascii="Calibri" w:hAnsi="Calibri" w:cs="Calibri"/>
                <w:color w:val="0070C0"/>
                <w:kern w:val="2"/>
                <w:szCs w:val="24"/>
              </w:rPr>
              <w:t xml:space="preserve"> tūkstančiai) </w:t>
            </w:r>
            <w:r w:rsidRPr="00C6148C">
              <w:rPr>
                <w:rFonts w:ascii="Calibri" w:hAnsi="Calibri" w:cs="Calibri"/>
                <w:kern w:val="2"/>
                <w:szCs w:val="24"/>
              </w:rPr>
              <w:t>Eur už kiekvieną nustatytą pažeidimo atvejį</w:t>
            </w:r>
            <w:r>
              <w:rPr>
                <w:rFonts w:ascii="Calibri" w:hAnsi="Calibri" w:cs="Calibri"/>
                <w:kern w:val="2"/>
                <w:szCs w:val="24"/>
              </w:rPr>
              <w:t>.</w:t>
            </w:r>
          </w:p>
        </w:tc>
      </w:tr>
      <w:tr w:rsidR="00B767F3" w:rsidRPr="00980C99"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C76ECEC" w:rsidR="00B767F3" w:rsidRPr="000B639B" w:rsidRDefault="00DE1A19" w:rsidP="00DE1A19">
            <w:pPr>
              <w:jc w:val="both"/>
              <w:rPr>
                <w:rFonts w:ascii="Calibri" w:hAnsi="Calibri" w:cs="Calibri"/>
                <w:color w:val="4472C4"/>
                <w:kern w:val="2"/>
                <w:szCs w:val="24"/>
                <w:highlight w:val="yellow"/>
              </w:rPr>
            </w:pPr>
            <w:r w:rsidRPr="00DE1A19">
              <w:rPr>
                <w:rFonts w:ascii="Calibri" w:hAnsi="Calibri" w:cs="Calibri"/>
                <w:color w:val="000000" w:themeColor="text1"/>
                <w:kern w:val="2"/>
                <w:szCs w:val="24"/>
              </w:rPr>
              <w:t xml:space="preserve">Jei </w:t>
            </w:r>
            <w:r w:rsidRPr="00FB514A">
              <w:rPr>
                <w:rFonts w:ascii="Calibri" w:hAnsi="Calibri" w:cs="Calibri"/>
                <w:color w:val="000000" w:themeColor="text1"/>
                <w:kern w:val="2"/>
                <w:szCs w:val="24"/>
              </w:rPr>
              <w:t>Tiekėjas nesilaikys 13.2</w:t>
            </w:r>
            <w:r w:rsidRPr="00DE1A19">
              <w:rPr>
                <w:rFonts w:ascii="Calibri" w:hAnsi="Calibri" w:cs="Calibri"/>
                <w:color w:val="000000" w:themeColor="text1"/>
                <w:kern w:val="2"/>
                <w:szCs w:val="24"/>
              </w:rPr>
              <w:t xml:space="preserve"> papunktyje nurodyt</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aplinkosaugini</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reikalavim</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w:t>
            </w:r>
            <w:r w:rsidR="00CD51E6">
              <w:rPr>
                <w:rFonts w:ascii="Calibri" w:hAnsi="Calibri" w:cs="Calibri"/>
                <w:color w:val="000000" w:themeColor="text1"/>
                <w:kern w:val="2"/>
                <w:szCs w:val="24"/>
              </w:rPr>
              <w:t xml:space="preserve">už kiekvieną  nustatytą atveją </w:t>
            </w:r>
            <w:r w:rsidRPr="00DE1A19">
              <w:rPr>
                <w:rFonts w:ascii="Calibri" w:hAnsi="Calibri" w:cs="Calibri"/>
                <w:color w:val="000000" w:themeColor="text1"/>
                <w:kern w:val="2"/>
                <w:szCs w:val="24"/>
              </w:rPr>
              <w:t xml:space="preserve">Tiekėjui bus taikoma </w:t>
            </w:r>
            <w:r>
              <w:rPr>
                <w:rFonts w:ascii="Calibri" w:hAnsi="Calibri" w:cs="Calibri"/>
                <w:color w:val="000000" w:themeColor="text1"/>
                <w:kern w:val="2"/>
                <w:szCs w:val="24"/>
              </w:rPr>
              <w:t>0,5 (penkių dešimtųjų)</w:t>
            </w:r>
            <w:r w:rsidRPr="00DE1A19">
              <w:rPr>
                <w:rFonts w:ascii="Calibri" w:hAnsi="Calibri" w:cs="Calibri"/>
                <w:color w:val="000000" w:themeColor="text1"/>
                <w:kern w:val="2"/>
                <w:szCs w:val="24"/>
              </w:rPr>
              <w:t xml:space="preserve"> procento dydžio bauda nuo Pradinės Sutarties vertės be PVM, nurodytos Specialiųjų sąlygų 5.2 punkte.</w:t>
            </w:r>
          </w:p>
        </w:tc>
      </w:tr>
      <w:tr w:rsidR="00B767F3" w:rsidRPr="00980C99"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824FDD" w14:textId="1AB4CD68" w:rsidR="00B767F3" w:rsidRPr="00980C99" w:rsidRDefault="00DD7479">
            <w:pPr>
              <w:rPr>
                <w:rFonts w:ascii="Calibri" w:hAnsi="Calibri" w:cs="Calibri"/>
                <w:color w:val="4472C4"/>
                <w:kern w:val="2"/>
                <w:szCs w:val="24"/>
              </w:rPr>
            </w:pPr>
            <w:r w:rsidRPr="00980C99">
              <w:rPr>
                <w:rFonts w:ascii="Calibri" w:hAnsi="Calibri" w:cs="Calibri"/>
                <w:kern w:val="2"/>
                <w:szCs w:val="24"/>
              </w:rPr>
              <w:t>Netaikoma</w:t>
            </w:r>
          </w:p>
          <w:p w14:paraId="271A84AA" w14:textId="6FFB673F" w:rsidR="00B767F3" w:rsidRPr="00980C99" w:rsidRDefault="00B767F3">
            <w:pPr>
              <w:rPr>
                <w:rFonts w:ascii="Calibri" w:hAnsi="Calibri" w:cs="Calibri"/>
                <w:color w:val="4472C4"/>
                <w:kern w:val="2"/>
                <w:szCs w:val="24"/>
              </w:rPr>
            </w:pPr>
          </w:p>
        </w:tc>
      </w:tr>
      <w:tr w:rsidR="00B767F3" w:rsidRPr="00980C99"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980C99" w:rsidRDefault="00DD7479">
            <w:pPr>
              <w:rPr>
                <w:rFonts w:ascii="Calibri" w:hAnsi="Calibri" w:cs="Calibri"/>
                <w:b/>
                <w:bCs/>
                <w:kern w:val="2"/>
              </w:rPr>
            </w:pPr>
            <w:r w:rsidRPr="00980C99">
              <w:rPr>
                <w:rFonts w:ascii="Calibri" w:hAnsi="Calibri" w:cs="Calibri"/>
                <w:b/>
                <w:bCs/>
                <w:kern w:val="2"/>
              </w:rPr>
              <w:t xml:space="preserve">9.7. Tiekėjui taikomos netesybos dėl pirkimo dokumentuose nustatytų Kokybinių kriterijų </w:t>
            </w:r>
            <w:proofErr w:type="spellStart"/>
            <w:r w:rsidRPr="00980C99">
              <w:rPr>
                <w:rFonts w:ascii="Calibri" w:hAnsi="Calibri" w:cs="Calibri"/>
                <w:b/>
                <w:bCs/>
                <w:kern w:val="2"/>
              </w:rPr>
              <w:t>nepasiekimo</w:t>
            </w:r>
            <w:proofErr w:type="spellEnd"/>
            <w:r w:rsidRPr="00980C99">
              <w:rPr>
                <w:rFonts w:ascii="Calibri" w:hAnsi="Calibri" w:cs="Calibri"/>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708DF258" w:rsidR="00B767F3" w:rsidRPr="00980C99" w:rsidRDefault="000A34D2" w:rsidP="00CD51E6">
            <w:pPr>
              <w:jc w:val="both"/>
              <w:rPr>
                <w:rFonts w:ascii="Calibri" w:hAnsi="Calibri" w:cs="Calibri"/>
                <w:color w:val="4472C4"/>
                <w:kern w:val="2"/>
                <w:szCs w:val="24"/>
              </w:rPr>
            </w:pPr>
            <w:r>
              <w:rPr>
                <w:rFonts w:ascii="Calibri" w:hAnsi="Calibri" w:cs="Calibri"/>
                <w:color w:val="2E74B5" w:themeColor="accent1" w:themeShade="BF"/>
                <w:kern w:val="2"/>
                <w:szCs w:val="24"/>
              </w:rPr>
              <w:t>5</w:t>
            </w:r>
            <w:r w:rsidR="00CD51E6" w:rsidRPr="00EF243E">
              <w:rPr>
                <w:rFonts w:ascii="Calibri" w:hAnsi="Calibri" w:cs="Calibri"/>
                <w:color w:val="2E74B5" w:themeColor="accent1" w:themeShade="BF"/>
                <w:kern w:val="2"/>
                <w:szCs w:val="24"/>
              </w:rPr>
              <w:t xml:space="preserve"> (</w:t>
            </w:r>
            <w:r>
              <w:rPr>
                <w:rFonts w:ascii="Calibri" w:hAnsi="Calibri" w:cs="Calibri"/>
                <w:color w:val="4472C4"/>
                <w:kern w:val="2"/>
                <w:szCs w:val="24"/>
              </w:rPr>
              <w:t>penkių</w:t>
            </w:r>
            <w:r w:rsidR="00CD51E6">
              <w:rPr>
                <w:rFonts w:ascii="Calibri" w:hAnsi="Calibri" w:cs="Calibri"/>
                <w:color w:val="4472C4"/>
                <w:kern w:val="2"/>
                <w:szCs w:val="24"/>
              </w:rPr>
              <w:t>)</w:t>
            </w:r>
            <w:r w:rsidR="00CD51E6" w:rsidRPr="00980C99">
              <w:rPr>
                <w:rFonts w:ascii="Calibri" w:hAnsi="Calibri" w:cs="Calibri"/>
                <w:kern w:val="2"/>
                <w:szCs w:val="24"/>
              </w:rPr>
              <w:t xml:space="preserve"> procentų dydžio bauda nuo Pradinės Sutarties vertės be PVM, nurodytos Specialiųjų sąlygų 5.2 punkte</w:t>
            </w:r>
            <w:r w:rsidR="00CD51E6">
              <w:rPr>
                <w:rFonts w:ascii="Calibri" w:hAnsi="Calibri" w:cs="Calibri"/>
                <w:kern w:val="2"/>
                <w:szCs w:val="24"/>
              </w:rPr>
              <w:t>,</w:t>
            </w:r>
            <w:r w:rsidR="00CD51E6" w:rsidRPr="00C6148C">
              <w:rPr>
                <w:rFonts w:ascii="Calibri" w:hAnsi="Calibri" w:cs="Calibri"/>
                <w:kern w:val="2"/>
                <w:szCs w:val="24"/>
              </w:rPr>
              <w:t xml:space="preserve"> už kiekvieną nustatytą pažeidimo atvejį</w:t>
            </w:r>
            <w:r w:rsidR="00CD51E6">
              <w:rPr>
                <w:rFonts w:ascii="Calibri" w:hAnsi="Calibri" w:cs="Calibri"/>
                <w:kern w:val="2"/>
                <w:szCs w:val="24"/>
              </w:rPr>
              <w:t>.</w:t>
            </w:r>
          </w:p>
        </w:tc>
      </w:tr>
      <w:tr w:rsidR="00B767F3" w:rsidRPr="00980C99"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9.8. Tiekėjui taikomos netesybos dėl Sutarties </w:t>
            </w:r>
            <w:r w:rsidRPr="00980C99">
              <w:rPr>
                <w:rFonts w:ascii="Calibri" w:hAnsi="Calibri" w:cs="Calibri"/>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0DB7537A" w:rsidR="00B767F3" w:rsidRPr="00980C99" w:rsidRDefault="00DD7479" w:rsidP="005A2614">
            <w:pPr>
              <w:rPr>
                <w:rFonts w:ascii="Calibri" w:hAnsi="Calibri" w:cs="Calibri"/>
                <w:color w:val="4472C4"/>
                <w:kern w:val="2"/>
                <w:szCs w:val="24"/>
              </w:rPr>
            </w:pPr>
            <w:r w:rsidRPr="00980C99">
              <w:rPr>
                <w:rFonts w:ascii="Calibri" w:hAnsi="Calibri" w:cs="Calibri"/>
                <w:kern w:val="2"/>
                <w:szCs w:val="24"/>
              </w:rPr>
              <w:lastRenderedPageBreak/>
              <w:t>Netaikoma</w:t>
            </w:r>
          </w:p>
        </w:tc>
      </w:tr>
      <w:tr w:rsidR="00B767F3" w:rsidRPr="00980C99"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4D0A2EEF" w:rsidR="00B767F3" w:rsidRPr="00980C99" w:rsidRDefault="00DD7479" w:rsidP="005A2614">
            <w:pPr>
              <w:spacing w:line="259" w:lineRule="auto"/>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A65E27D" w:rsidR="00B767F3" w:rsidRPr="00980C99" w:rsidRDefault="00DE1A19">
            <w:pPr>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0126462E" w14:textId="77777777">
        <w:trPr>
          <w:trHeight w:val="300"/>
        </w:trPr>
        <w:tc>
          <w:tcPr>
            <w:tcW w:w="9535" w:type="dxa"/>
            <w:gridSpan w:val="5"/>
          </w:tcPr>
          <w:p w14:paraId="318973A5" w14:textId="77777777" w:rsidR="00B767F3" w:rsidRPr="00980C99" w:rsidRDefault="00DD7479">
            <w:pPr>
              <w:jc w:val="center"/>
              <w:rPr>
                <w:rFonts w:ascii="Calibri" w:hAnsi="Calibri" w:cs="Calibri"/>
                <w:b/>
                <w:bCs/>
                <w:kern w:val="2"/>
                <w:szCs w:val="24"/>
              </w:rPr>
            </w:pPr>
            <w:r w:rsidRPr="00980C99">
              <w:rPr>
                <w:rFonts w:ascii="Calibri" w:hAnsi="Calibri" w:cs="Calibri"/>
                <w:b/>
                <w:kern w:val="2"/>
                <w:szCs w:val="24"/>
              </w:rPr>
              <w:t>10. ESMINĖS SUTARTIES SĄLYGOS</w:t>
            </w:r>
          </w:p>
        </w:tc>
      </w:tr>
      <w:tr w:rsidR="00B767F3" w:rsidRPr="00980C99" w14:paraId="4D59E15A" w14:textId="77777777">
        <w:trPr>
          <w:trHeight w:val="300"/>
        </w:trPr>
        <w:tc>
          <w:tcPr>
            <w:tcW w:w="2707" w:type="dxa"/>
            <w:gridSpan w:val="3"/>
          </w:tcPr>
          <w:p w14:paraId="345EFFE5" w14:textId="77777777" w:rsidR="00B767F3" w:rsidRPr="00980C99" w:rsidRDefault="00DD7479">
            <w:pPr>
              <w:rPr>
                <w:rFonts w:ascii="Calibri" w:hAnsi="Calibri" w:cs="Calibri"/>
                <w:b/>
                <w:bCs/>
                <w:kern w:val="2"/>
              </w:rPr>
            </w:pPr>
            <w:r w:rsidRPr="00980C99">
              <w:rPr>
                <w:rFonts w:ascii="Calibri" w:hAnsi="Calibri" w:cs="Calibri"/>
                <w:b/>
                <w:bCs/>
              </w:rPr>
              <w:t>10.1. Esminės Sutarties sąlygos</w:t>
            </w:r>
          </w:p>
        </w:tc>
        <w:tc>
          <w:tcPr>
            <w:tcW w:w="6828" w:type="dxa"/>
            <w:gridSpan w:val="2"/>
          </w:tcPr>
          <w:p w14:paraId="3657475F" w14:textId="35E058C4" w:rsidR="00CD51E6" w:rsidRPr="00EF243E" w:rsidRDefault="001A1EEF" w:rsidP="00CD51E6">
            <w:pPr>
              <w:jc w:val="both"/>
              <w:rPr>
                <w:rFonts w:ascii="Calibri" w:hAnsi="Calibri" w:cs="Calibri"/>
                <w:b/>
                <w:bCs/>
                <w:color w:val="4472C4"/>
                <w:kern w:val="2"/>
                <w:szCs w:val="24"/>
                <w:highlight w:val="yellow"/>
              </w:rPr>
            </w:pPr>
            <w:r>
              <w:rPr>
                <w:rFonts w:ascii="Calibri" w:hAnsi="Calibri" w:cs="Calibri"/>
                <w:color w:val="000000"/>
              </w:rPr>
              <w:t xml:space="preserve">10.1.1. Prekės turi būti pristatytos </w:t>
            </w:r>
            <w:r w:rsidR="007C1CD7">
              <w:rPr>
                <w:rFonts w:ascii="Calibri" w:hAnsi="Calibri" w:cs="Calibri"/>
                <w:color w:val="000000"/>
              </w:rPr>
              <w:t xml:space="preserve">ir perduotos </w:t>
            </w:r>
            <w:r w:rsidRPr="00EE3C21">
              <w:rPr>
                <w:rFonts w:ascii="Calibri" w:hAnsi="Calibri" w:cs="Calibri"/>
                <w:color w:val="000000"/>
              </w:rPr>
              <w:t xml:space="preserve">4.1. </w:t>
            </w:r>
            <w:r>
              <w:rPr>
                <w:rFonts w:ascii="Calibri" w:hAnsi="Calibri" w:cs="Calibri"/>
                <w:color w:val="000000"/>
              </w:rPr>
              <w:t>punkte</w:t>
            </w:r>
            <w:r w:rsidRPr="007B7048">
              <w:rPr>
                <w:rFonts w:ascii="Calibri" w:hAnsi="Calibri" w:cs="Calibri"/>
                <w:color w:val="000000"/>
                <w:szCs w:val="24"/>
                <w:lang w:val="lt"/>
              </w:rPr>
              <w:t xml:space="preserve"> </w:t>
            </w:r>
            <w:r>
              <w:rPr>
                <w:rFonts w:ascii="Calibri" w:hAnsi="Calibri" w:cs="Calibri"/>
                <w:color w:val="000000"/>
              </w:rPr>
              <w:t>nurodytu terminu.</w:t>
            </w:r>
          </w:p>
        </w:tc>
      </w:tr>
      <w:tr w:rsidR="00B767F3" w:rsidRPr="00980C99" w14:paraId="0F5458CF" w14:textId="77777777">
        <w:trPr>
          <w:trHeight w:val="300"/>
        </w:trPr>
        <w:tc>
          <w:tcPr>
            <w:tcW w:w="2700" w:type="dxa"/>
            <w:gridSpan w:val="2"/>
          </w:tcPr>
          <w:p w14:paraId="0C270B5F"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10.2. Dideli arba nuolatiniai esminės Sutarties sąlygos vykdymo trūkumai</w:t>
            </w:r>
          </w:p>
        </w:tc>
        <w:tc>
          <w:tcPr>
            <w:tcW w:w="6835" w:type="dxa"/>
            <w:gridSpan w:val="3"/>
          </w:tcPr>
          <w:p w14:paraId="6124224D" w14:textId="68BDF079" w:rsidR="001A1EEF" w:rsidRDefault="001A1EEF" w:rsidP="001A1EEF">
            <w:pPr>
              <w:tabs>
                <w:tab w:val="left" w:pos="567"/>
              </w:tabs>
              <w:jc w:val="both"/>
              <w:textAlignment w:val="baseline"/>
              <w:rPr>
                <w:rFonts w:ascii="Calibri" w:eastAsia="Arial" w:hAnsi="Calibri" w:cs="Calibri"/>
              </w:rPr>
            </w:pPr>
            <w:r w:rsidRPr="00C6148C">
              <w:rPr>
                <w:rFonts w:ascii="Calibri" w:eastAsia="Arial" w:hAnsi="Calibri" w:cs="Calibri"/>
              </w:rPr>
              <w:t xml:space="preserve">10.2.1. Tiekėjas vėluoja </w:t>
            </w:r>
            <w:r w:rsidR="007C1CD7">
              <w:rPr>
                <w:rFonts w:ascii="Calibri" w:eastAsia="Arial" w:hAnsi="Calibri" w:cs="Calibri"/>
              </w:rPr>
              <w:t>p</w:t>
            </w:r>
            <w:r>
              <w:rPr>
                <w:rFonts w:ascii="Calibri" w:eastAsia="Arial" w:hAnsi="Calibri" w:cs="Calibri"/>
              </w:rPr>
              <w:t xml:space="preserve">ristatyti </w:t>
            </w:r>
            <w:r w:rsidR="007C1CD7">
              <w:rPr>
                <w:rFonts w:ascii="Calibri" w:eastAsia="Arial" w:hAnsi="Calibri" w:cs="Calibri"/>
              </w:rPr>
              <w:t xml:space="preserve">ir perduoti </w:t>
            </w:r>
            <w:r>
              <w:rPr>
                <w:rFonts w:ascii="Calibri" w:eastAsia="Arial" w:hAnsi="Calibri" w:cs="Calibri"/>
              </w:rPr>
              <w:t xml:space="preserve">Prekes </w:t>
            </w:r>
            <w:r w:rsidRPr="00C6148C">
              <w:rPr>
                <w:rFonts w:ascii="Calibri" w:eastAsia="Arial" w:hAnsi="Calibri" w:cs="Calibri"/>
              </w:rPr>
              <w:t xml:space="preserve">ilgiau nei </w:t>
            </w:r>
            <w:r w:rsidRPr="001A1EEF">
              <w:rPr>
                <w:rFonts w:ascii="Calibri" w:eastAsia="Arial" w:hAnsi="Calibri" w:cs="Calibri"/>
                <w:color w:val="2E74B5" w:themeColor="accent1" w:themeShade="BF"/>
              </w:rPr>
              <w:t>6</w:t>
            </w:r>
            <w:r w:rsidRPr="001A1EEF">
              <w:rPr>
                <w:rFonts w:ascii="Calibri" w:eastAsia="Arial" w:hAnsi="Calibri" w:cs="Calibri"/>
                <w:color w:val="2E74B5" w:themeColor="accent1" w:themeShade="BF"/>
                <w:kern w:val="2"/>
                <w:szCs w:val="24"/>
              </w:rPr>
              <w:t>0 (</w:t>
            </w:r>
            <w:r w:rsidR="0050129B">
              <w:rPr>
                <w:rFonts w:ascii="Calibri" w:eastAsia="Arial" w:hAnsi="Calibri" w:cs="Calibri"/>
                <w:color w:val="2E74B5" w:themeColor="accent1" w:themeShade="BF"/>
                <w:kern w:val="2"/>
                <w:szCs w:val="24"/>
              </w:rPr>
              <w:t>šešiasdešimt</w:t>
            </w:r>
            <w:r w:rsidRPr="001A1EEF">
              <w:rPr>
                <w:rFonts w:ascii="Calibri" w:eastAsia="Arial" w:hAnsi="Calibri" w:cs="Calibri"/>
                <w:color w:val="2E74B5" w:themeColor="accent1" w:themeShade="BF"/>
                <w:kern w:val="2"/>
                <w:szCs w:val="24"/>
              </w:rPr>
              <w:t xml:space="preserve">) </w:t>
            </w:r>
            <w:r w:rsidRPr="00240571">
              <w:rPr>
                <w:rFonts w:ascii="Calibri" w:eastAsia="Arial" w:hAnsi="Calibri" w:cs="Calibri"/>
                <w:kern w:val="2"/>
                <w:szCs w:val="24"/>
              </w:rPr>
              <w:t>kalendorinių dienų</w:t>
            </w:r>
            <w:r w:rsidR="0050129B">
              <w:rPr>
                <w:rFonts w:ascii="Calibri" w:eastAsia="Arial" w:hAnsi="Calibri" w:cs="Calibri"/>
                <w:kern w:val="2"/>
                <w:szCs w:val="24"/>
              </w:rPr>
              <w:t xml:space="preserve">, terminą pradedant skaičiuoti </w:t>
            </w:r>
            <w:r w:rsidRPr="00240571">
              <w:rPr>
                <w:rFonts w:ascii="Calibri" w:eastAsia="Arial" w:hAnsi="Calibri" w:cs="Calibri"/>
                <w:kern w:val="2"/>
                <w:szCs w:val="24"/>
              </w:rPr>
              <w:t xml:space="preserve"> nuo </w:t>
            </w:r>
            <w:r w:rsidRPr="00EE3C21">
              <w:rPr>
                <w:rFonts w:ascii="Calibri" w:hAnsi="Calibri" w:cs="Calibri"/>
                <w:color w:val="000000"/>
              </w:rPr>
              <w:t xml:space="preserve">4.1. </w:t>
            </w:r>
            <w:r>
              <w:rPr>
                <w:rFonts w:ascii="Calibri" w:hAnsi="Calibri" w:cs="Calibri"/>
                <w:color w:val="000000"/>
              </w:rPr>
              <w:t>punkte</w:t>
            </w:r>
            <w:r w:rsidRPr="007B7048">
              <w:rPr>
                <w:rFonts w:ascii="Calibri" w:hAnsi="Calibri" w:cs="Calibri"/>
                <w:color w:val="000000"/>
                <w:szCs w:val="24"/>
                <w:lang w:val="lt"/>
              </w:rPr>
              <w:t xml:space="preserve"> </w:t>
            </w:r>
            <w:r>
              <w:rPr>
                <w:rFonts w:ascii="Calibri" w:hAnsi="Calibri" w:cs="Calibri"/>
                <w:color w:val="000000"/>
              </w:rPr>
              <w:t>nurodyto termino</w:t>
            </w:r>
            <w:r w:rsidR="0050129B">
              <w:rPr>
                <w:rFonts w:ascii="Calibri" w:hAnsi="Calibri" w:cs="Calibri"/>
                <w:color w:val="000000"/>
              </w:rPr>
              <w:t xml:space="preserve"> pabaigos (kitos dienos)</w:t>
            </w:r>
            <w:r>
              <w:rPr>
                <w:rFonts w:ascii="Calibri" w:eastAsia="Arial" w:hAnsi="Calibri" w:cs="Calibri"/>
              </w:rPr>
              <w:t>.</w:t>
            </w:r>
          </w:p>
          <w:p w14:paraId="27FF7C68" w14:textId="3895AD3F" w:rsidR="00B767F3" w:rsidRPr="00EF243E" w:rsidRDefault="00B767F3" w:rsidP="00240571">
            <w:pPr>
              <w:rPr>
                <w:rFonts w:ascii="Calibri" w:hAnsi="Calibri" w:cs="Calibri"/>
                <w:kern w:val="2"/>
                <w:szCs w:val="24"/>
                <w:highlight w:val="yellow"/>
              </w:rPr>
            </w:pPr>
          </w:p>
        </w:tc>
      </w:tr>
      <w:tr w:rsidR="00B767F3" w:rsidRPr="00980C99" w14:paraId="70836C3F" w14:textId="77777777">
        <w:trPr>
          <w:trHeight w:val="300"/>
        </w:trPr>
        <w:tc>
          <w:tcPr>
            <w:tcW w:w="9535" w:type="dxa"/>
            <w:gridSpan w:val="5"/>
          </w:tcPr>
          <w:p w14:paraId="31DFC488"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11. SUTARTIES GALIOJIMAS IR KEITIMAS</w:t>
            </w:r>
          </w:p>
        </w:tc>
      </w:tr>
      <w:tr w:rsidR="00B767F3" w:rsidRPr="00980C99"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6B91B364" w:rsidR="00B767F3" w:rsidRPr="00980C99" w:rsidRDefault="00DD7479" w:rsidP="005A2614">
            <w:pPr>
              <w:jc w:val="both"/>
              <w:rPr>
                <w:rFonts w:ascii="Calibri" w:hAnsi="Calibri" w:cs="Calibri"/>
                <w:kern w:val="2"/>
                <w:szCs w:val="24"/>
              </w:rPr>
            </w:pPr>
            <w:r w:rsidRPr="00980C99">
              <w:rPr>
                <w:rFonts w:ascii="Calibri" w:hAnsi="Calibri" w:cs="Calibri"/>
                <w:kern w:val="2"/>
                <w:szCs w:val="24"/>
              </w:rPr>
              <w:t xml:space="preserve">Ši Sutartis laikoma sudaryta ir įsigalioja </w:t>
            </w:r>
            <w:r w:rsidRPr="00FB514A">
              <w:rPr>
                <w:rFonts w:ascii="Calibri" w:hAnsi="Calibri" w:cs="Calibri"/>
                <w:kern w:val="2"/>
                <w:szCs w:val="24"/>
              </w:rPr>
              <w:t>nuo Sutarties pasirašymo</w:t>
            </w:r>
            <w:r w:rsidRPr="00980C99">
              <w:rPr>
                <w:rFonts w:ascii="Calibri" w:hAnsi="Calibri" w:cs="Calibri"/>
                <w:kern w:val="2"/>
                <w:szCs w:val="24"/>
              </w:rPr>
              <w:t xml:space="preserve"> dienos (antrosios Šalies pasirašymo dieną).</w:t>
            </w:r>
          </w:p>
          <w:p w14:paraId="0DC01EF2" w14:textId="22ED015F" w:rsidR="00B767F3" w:rsidRPr="00980C99" w:rsidRDefault="00DD7479" w:rsidP="00EF243E">
            <w:pPr>
              <w:jc w:val="both"/>
              <w:rPr>
                <w:rFonts w:ascii="Calibri" w:hAnsi="Calibri" w:cs="Calibri"/>
                <w:color w:val="4472C4"/>
                <w:kern w:val="2"/>
                <w:szCs w:val="24"/>
              </w:rPr>
            </w:pPr>
            <w:r w:rsidRPr="00980C99">
              <w:rPr>
                <w:rFonts w:ascii="Calibri" w:hAnsi="Calibri" w:cs="Calibri"/>
                <w:color w:val="000000"/>
                <w:kern w:val="2"/>
                <w:szCs w:val="24"/>
              </w:rPr>
              <w:t xml:space="preserve">Sutartis galioja iki visiško prievolių įvykdymo (kol </w:t>
            </w:r>
            <w:r w:rsidR="005A2614">
              <w:rPr>
                <w:rFonts w:ascii="Calibri" w:hAnsi="Calibri" w:cs="Calibri"/>
                <w:color w:val="000000"/>
                <w:kern w:val="2"/>
                <w:szCs w:val="24"/>
              </w:rPr>
              <w:t xml:space="preserve">Tiekėjas pristatys Prekes, jas perduos, Šalys pasirašys </w:t>
            </w:r>
            <w:r w:rsidR="00240571">
              <w:rPr>
                <w:rFonts w:ascii="Calibri" w:hAnsi="Calibri" w:cs="Calibri"/>
                <w:color w:val="000000"/>
                <w:kern w:val="2"/>
                <w:szCs w:val="24"/>
              </w:rPr>
              <w:t>Prekių perdavimo – priėmimo aktą, Pirkėjas atsiskaitys už Prekes)</w:t>
            </w:r>
            <w:r w:rsidRPr="00980C99">
              <w:rPr>
                <w:rFonts w:ascii="Calibri" w:hAnsi="Calibri" w:cs="Calibri"/>
                <w:color w:val="000000"/>
                <w:kern w:val="2"/>
                <w:szCs w:val="24"/>
              </w:rPr>
              <w:t xml:space="preserve">, bet jos terminas negali būti ilgesnis kaip </w:t>
            </w:r>
            <w:r w:rsidR="00CD51E6" w:rsidRPr="00CD51E6">
              <w:rPr>
                <w:rFonts w:ascii="Calibri" w:hAnsi="Calibri" w:cs="Calibri"/>
                <w:color w:val="0070C0"/>
                <w:kern w:val="2"/>
                <w:szCs w:val="24"/>
              </w:rPr>
              <w:t>9</w:t>
            </w:r>
            <w:r w:rsidR="005A2614" w:rsidRPr="00CD51E6">
              <w:rPr>
                <w:rFonts w:ascii="Calibri" w:hAnsi="Calibri" w:cs="Calibri"/>
                <w:color w:val="0070C0"/>
                <w:kern w:val="2"/>
                <w:szCs w:val="24"/>
              </w:rPr>
              <w:t xml:space="preserve"> (</w:t>
            </w:r>
            <w:r w:rsidR="00CD51E6" w:rsidRPr="00CD51E6">
              <w:rPr>
                <w:rFonts w:ascii="Calibri" w:hAnsi="Calibri" w:cs="Calibri"/>
                <w:color w:val="0070C0"/>
                <w:kern w:val="2"/>
                <w:szCs w:val="24"/>
              </w:rPr>
              <w:t>devyni</w:t>
            </w:r>
            <w:r w:rsidRPr="00FB514A">
              <w:rPr>
                <w:rFonts w:ascii="Calibri" w:hAnsi="Calibri" w:cs="Calibri"/>
                <w:color w:val="4472C4"/>
                <w:kern w:val="2"/>
                <w:szCs w:val="24"/>
              </w:rPr>
              <w:t>)</w:t>
            </w:r>
            <w:r w:rsidR="005A2614">
              <w:rPr>
                <w:rFonts w:ascii="Calibri" w:hAnsi="Calibri" w:cs="Calibri"/>
                <w:color w:val="4472C4"/>
                <w:kern w:val="2"/>
                <w:szCs w:val="24"/>
              </w:rPr>
              <w:t xml:space="preserve"> </w:t>
            </w:r>
            <w:r w:rsidR="005A2614" w:rsidRPr="00240571">
              <w:rPr>
                <w:rFonts w:ascii="Calibri" w:hAnsi="Calibri" w:cs="Calibri"/>
                <w:kern w:val="2"/>
                <w:szCs w:val="24"/>
              </w:rPr>
              <w:t>mėnesi</w:t>
            </w:r>
            <w:r w:rsidR="005B563F">
              <w:rPr>
                <w:rFonts w:ascii="Calibri" w:hAnsi="Calibri" w:cs="Calibri"/>
                <w:kern w:val="2"/>
                <w:szCs w:val="24"/>
              </w:rPr>
              <w:t>ai</w:t>
            </w:r>
            <w:r w:rsidR="00FB514A">
              <w:rPr>
                <w:rFonts w:ascii="Calibri" w:hAnsi="Calibri" w:cs="Calibri"/>
                <w:kern w:val="2"/>
                <w:szCs w:val="24"/>
              </w:rPr>
              <w:t xml:space="preserve"> (įskaitant ir 4.2 punkte numatytą galimą Prekių pristatymo termino pratęsimą).</w:t>
            </w:r>
          </w:p>
        </w:tc>
      </w:tr>
      <w:tr w:rsidR="00B767F3" w:rsidRPr="00980C99"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0C2A2CE" w:rsidR="00B767F3" w:rsidRPr="00980C99" w:rsidRDefault="00DD7479" w:rsidP="00240571">
            <w:pPr>
              <w:rPr>
                <w:rFonts w:ascii="Calibri" w:hAnsi="Calibri" w:cs="Calibri"/>
                <w:kern w:val="2"/>
                <w:szCs w:val="24"/>
              </w:rPr>
            </w:pPr>
            <w:r w:rsidRPr="00980C99">
              <w:rPr>
                <w:rFonts w:ascii="Calibri" w:hAnsi="Calibri" w:cs="Calibri"/>
                <w:kern w:val="2"/>
                <w:szCs w:val="24"/>
              </w:rPr>
              <w:t>Netaikoma</w:t>
            </w:r>
            <w:r w:rsidR="00FB514A">
              <w:rPr>
                <w:rFonts w:ascii="Calibri" w:hAnsi="Calibri" w:cs="Calibri"/>
                <w:kern w:val="2"/>
                <w:szCs w:val="24"/>
              </w:rPr>
              <w:t>.</w:t>
            </w:r>
          </w:p>
        </w:tc>
      </w:tr>
      <w:tr w:rsidR="00B767F3" w:rsidRPr="00980C99" w14:paraId="0284242D" w14:textId="77777777">
        <w:trPr>
          <w:trHeight w:val="300"/>
        </w:trPr>
        <w:tc>
          <w:tcPr>
            <w:tcW w:w="9535" w:type="dxa"/>
            <w:gridSpan w:val="5"/>
          </w:tcPr>
          <w:p w14:paraId="05AABF93"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12. SUTARTIES NUTRAUKIMAS</w:t>
            </w:r>
          </w:p>
        </w:tc>
      </w:tr>
      <w:tr w:rsidR="00B767F3" w:rsidRPr="00980C99" w14:paraId="02CDEAC4" w14:textId="77777777" w:rsidTr="0033767E">
        <w:trPr>
          <w:trHeight w:val="300"/>
        </w:trPr>
        <w:tc>
          <w:tcPr>
            <w:tcW w:w="2689" w:type="dxa"/>
          </w:tcPr>
          <w:p w14:paraId="226C878D"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12.1. Sutarties nutraukimo pagrindai</w:t>
            </w:r>
          </w:p>
        </w:tc>
        <w:tc>
          <w:tcPr>
            <w:tcW w:w="6846" w:type="dxa"/>
            <w:gridSpan w:val="4"/>
          </w:tcPr>
          <w:p w14:paraId="6C38FE71" w14:textId="77777777" w:rsidR="00B767F3" w:rsidRPr="00240571" w:rsidRDefault="00DD7479" w:rsidP="00240571">
            <w:pPr>
              <w:jc w:val="both"/>
              <w:rPr>
                <w:rFonts w:ascii="Calibri" w:hAnsi="Calibri" w:cs="Calibri"/>
                <w:kern w:val="2"/>
                <w:szCs w:val="24"/>
              </w:rPr>
            </w:pPr>
            <w:r w:rsidRPr="00240571">
              <w:rPr>
                <w:rFonts w:ascii="Calibri" w:hAnsi="Calibri" w:cs="Calibri"/>
                <w:kern w:val="2"/>
                <w:szCs w:val="24"/>
              </w:rPr>
              <w:t>Sutartis gali būti nutraukiama rašytiniu Šalių susitarimu arba vienašališkai, Bendrosiose sąlygose ir šiais Specialiosiose sąlygose nurodytais atvejais ir nustatyta tvarka.</w:t>
            </w:r>
          </w:p>
          <w:p w14:paraId="6FAE0A4C" w14:textId="346C0C1D" w:rsidR="00B767F3" w:rsidRPr="00980C99" w:rsidRDefault="00DD7479" w:rsidP="00240571">
            <w:pPr>
              <w:jc w:val="both"/>
              <w:rPr>
                <w:rFonts w:ascii="Calibri" w:hAnsi="Calibri" w:cs="Calibri"/>
                <w:color w:val="4472C4"/>
                <w:kern w:val="2"/>
                <w:szCs w:val="24"/>
              </w:rPr>
            </w:pPr>
            <w:r w:rsidRPr="00240571">
              <w:rPr>
                <w:rFonts w:ascii="Calibri" w:hAnsi="Calibri" w:cs="Calibri"/>
                <w:kern w:val="2"/>
                <w:szCs w:val="24"/>
              </w:rPr>
              <w:t>Susitarime įvardijamos Sutarties nutraukimo priežastys, nutraukimo data ir susitariama dėl apmokėjimo už iki Sutarties nutraukimo priimtas Prekes, taip pat dėl atsakomybės nuostatų taikymo</w:t>
            </w:r>
            <w:r w:rsidRPr="00980C99">
              <w:rPr>
                <w:rFonts w:ascii="Calibri" w:hAnsi="Calibri" w:cs="Calibri"/>
                <w:color w:val="4472C4"/>
                <w:kern w:val="2"/>
                <w:szCs w:val="24"/>
              </w:rPr>
              <w:t xml:space="preserve">. </w:t>
            </w:r>
          </w:p>
        </w:tc>
      </w:tr>
      <w:tr w:rsidR="00B767F3" w:rsidRPr="00980C99" w14:paraId="69CB11D9" w14:textId="77777777" w:rsidTr="0033767E">
        <w:trPr>
          <w:trHeight w:val="300"/>
        </w:trPr>
        <w:tc>
          <w:tcPr>
            <w:tcW w:w="2689" w:type="dxa"/>
          </w:tcPr>
          <w:p w14:paraId="30B41D1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12.2. Esminiai Sutarties pažeidimai</w:t>
            </w:r>
          </w:p>
          <w:p w14:paraId="08CC1A68" w14:textId="77777777" w:rsidR="00B767F3" w:rsidRPr="00980C99" w:rsidRDefault="00B767F3">
            <w:pPr>
              <w:rPr>
                <w:rFonts w:ascii="Calibri" w:hAnsi="Calibri" w:cs="Calibri"/>
                <w:b/>
                <w:bCs/>
                <w:kern w:val="2"/>
                <w:szCs w:val="24"/>
              </w:rPr>
            </w:pPr>
          </w:p>
        </w:tc>
        <w:tc>
          <w:tcPr>
            <w:tcW w:w="6846" w:type="dxa"/>
            <w:gridSpan w:val="4"/>
          </w:tcPr>
          <w:p w14:paraId="22192202" w14:textId="5F06F85D" w:rsidR="00B767F3" w:rsidRPr="00240571" w:rsidRDefault="00DD7479" w:rsidP="00240571">
            <w:pPr>
              <w:jc w:val="both"/>
              <w:rPr>
                <w:rFonts w:ascii="Calibri" w:hAnsi="Calibri" w:cs="Calibri"/>
                <w:kern w:val="2"/>
                <w:szCs w:val="24"/>
              </w:rPr>
            </w:pPr>
            <w:r w:rsidRPr="00240571">
              <w:rPr>
                <w:rFonts w:ascii="Calibri" w:hAnsi="Calibri" w:cs="Calibri"/>
                <w:kern w:val="2"/>
                <w:szCs w:val="24"/>
              </w:rPr>
              <w:t>12.2.1. jeigu Tiekėjas nevykdo prisiimtų įsipareigojimų už Sutartyje nustatytą Sutarties kainą;</w:t>
            </w:r>
          </w:p>
          <w:p w14:paraId="7092C4D1" w14:textId="38E583BB" w:rsidR="00B767F3" w:rsidRPr="00240571" w:rsidRDefault="00DD7479" w:rsidP="00240571">
            <w:pPr>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2</w:t>
            </w:r>
            <w:r w:rsidRPr="00240571">
              <w:rPr>
                <w:rFonts w:ascii="Calibri" w:eastAsia="Arial" w:hAnsi="Calibri" w:cs="Calibri"/>
                <w:kern w:val="2"/>
                <w:szCs w:val="24"/>
              </w:rPr>
              <w:t>. </w:t>
            </w:r>
            <w:r w:rsidR="001A1EEF" w:rsidRPr="00240571">
              <w:rPr>
                <w:rFonts w:ascii="Calibri" w:eastAsia="Arial" w:hAnsi="Calibri" w:cs="Calibri"/>
                <w:kern w:val="2"/>
                <w:szCs w:val="24"/>
              </w:rPr>
              <w:t xml:space="preserve">jeigu Tiekėjas pažeidžia Prekių pristatymo </w:t>
            </w:r>
            <w:r w:rsidR="007C1CD7">
              <w:rPr>
                <w:rFonts w:ascii="Calibri" w:eastAsia="Arial" w:hAnsi="Calibri" w:cs="Calibri"/>
                <w:kern w:val="2"/>
                <w:szCs w:val="24"/>
              </w:rPr>
              <w:t xml:space="preserve">ir perdavimo </w:t>
            </w:r>
            <w:r w:rsidR="001A1EEF" w:rsidRPr="00240571">
              <w:rPr>
                <w:rFonts w:ascii="Calibri" w:eastAsia="Arial" w:hAnsi="Calibri" w:cs="Calibri"/>
                <w:kern w:val="2"/>
                <w:szCs w:val="24"/>
              </w:rPr>
              <w:t xml:space="preserve">terminus ir priskaičiuotų netesybų už vėlavimą suma viršija </w:t>
            </w:r>
            <w:r w:rsidR="001A1EEF" w:rsidRPr="00240571">
              <w:rPr>
                <w:rFonts w:ascii="Calibri" w:eastAsia="Arial" w:hAnsi="Calibri" w:cs="Calibri"/>
                <w:color w:val="2F5496" w:themeColor="accent5" w:themeShade="BF"/>
                <w:kern w:val="2"/>
                <w:szCs w:val="24"/>
              </w:rPr>
              <w:t xml:space="preserve">20 (dvidešimt) </w:t>
            </w:r>
            <w:r w:rsidR="001A1EEF" w:rsidRPr="00240571">
              <w:rPr>
                <w:rFonts w:ascii="Calibri" w:eastAsia="Arial" w:hAnsi="Calibri" w:cs="Calibri"/>
                <w:kern w:val="2"/>
                <w:szCs w:val="24"/>
              </w:rPr>
              <w:t>proc. Pradinės sutarties vertės</w:t>
            </w:r>
            <w:r w:rsidRPr="00240571">
              <w:rPr>
                <w:rFonts w:ascii="Calibri" w:eastAsia="Arial" w:hAnsi="Calibri" w:cs="Calibri"/>
                <w:kern w:val="2"/>
                <w:szCs w:val="24"/>
              </w:rPr>
              <w:t>;</w:t>
            </w:r>
          </w:p>
          <w:p w14:paraId="49957558" w14:textId="3B786DA1"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3</w:t>
            </w:r>
            <w:r w:rsidRPr="00240571">
              <w:rPr>
                <w:rFonts w:ascii="Calibri" w:eastAsia="Arial" w:hAnsi="Calibri" w:cs="Calibri"/>
                <w:kern w:val="2"/>
                <w:szCs w:val="24"/>
              </w:rPr>
              <w:t>. </w:t>
            </w:r>
            <w:r w:rsidR="001A1EEF" w:rsidRPr="00240571">
              <w:rPr>
                <w:rFonts w:ascii="Calibri" w:eastAsia="Arial" w:hAnsi="Calibri" w:cs="Calibri"/>
                <w:kern w:val="2"/>
                <w:szCs w:val="24"/>
              </w:rPr>
              <w:t>Tiekėjas pažeidžia Prekių pristatymo</w:t>
            </w:r>
            <w:r w:rsidR="007C1CD7">
              <w:rPr>
                <w:rFonts w:ascii="Calibri" w:eastAsia="Arial" w:hAnsi="Calibri" w:cs="Calibri"/>
                <w:kern w:val="2"/>
                <w:szCs w:val="24"/>
              </w:rPr>
              <w:t xml:space="preserve"> ir perdavimo</w:t>
            </w:r>
            <w:r w:rsidR="001A1EEF" w:rsidRPr="00240571">
              <w:rPr>
                <w:rFonts w:ascii="Calibri" w:eastAsia="Arial" w:hAnsi="Calibri" w:cs="Calibri"/>
                <w:kern w:val="2"/>
                <w:szCs w:val="24"/>
              </w:rPr>
              <w:t xml:space="preserve"> terminus ir dėl Prekių pristatymo vėlavimo Prekės tampa nebereikalingos</w:t>
            </w:r>
            <w:r w:rsidRPr="00240571">
              <w:rPr>
                <w:rFonts w:ascii="Calibri" w:eastAsia="Arial" w:hAnsi="Calibri" w:cs="Calibri"/>
                <w:kern w:val="2"/>
                <w:szCs w:val="24"/>
              </w:rPr>
              <w:t>;</w:t>
            </w:r>
          </w:p>
          <w:p w14:paraId="05C38EB5" w14:textId="4796C082"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lastRenderedPageBreak/>
              <w:t>12.2.</w:t>
            </w:r>
            <w:r w:rsidR="00240571">
              <w:rPr>
                <w:rFonts w:ascii="Calibri" w:eastAsia="Arial" w:hAnsi="Calibri" w:cs="Calibri"/>
                <w:kern w:val="2"/>
                <w:szCs w:val="24"/>
              </w:rPr>
              <w:t>4</w:t>
            </w:r>
            <w:r w:rsidRPr="00240571">
              <w:rPr>
                <w:rFonts w:ascii="Calibri" w:eastAsia="Arial" w:hAnsi="Calibri" w:cs="Calibri"/>
                <w:kern w:val="2"/>
                <w:szCs w:val="24"/>
              </w:rPr>
              <w:t>. </w:t>
            </w:r>
            <w:r w:rsidR="001A1EEF" w:rsidRPr="00240571">
              <w:rPr>
                <w:rFonts w:ascii="Calibri" w:eastAsia="Arial" w:hAnsi="Calibri" w:cs="Calibri"/>
                <w:kern w:val="2"/>
                <w:szCs w:val="24"/>
              </w:rPr>
              <w:t>Tiekėjas pristato Prekes, kurios neatitinka Sutartyje ir (ar) Įstatymuose nustatytų reikalavimų Prekėms</w:t>
            </w:r>
            <w:r w:rsidR="00411452">
              <w:rPr>
                <w:rFonts w:ascii="Calibri" w:eastAsia="Arial" w:hAnsi="Calibri" w:cs="Calibri"/>
                <w:kern w:val="2"/>
                <w:szCs w:val="24"/>
              </w:rPr>
              <w:t xml:space="preserve"> ir per Pirkėjo nurodytą terminą nurodytų trūkumų neištaiso </w:t>
            </w:r>
            <w:r w:rsidRPr="00240571">
              <w:rPr>
                <w:rFonts w:ascii="Calibri" w:eastAsia="Arial" w:hAnsi="Calibri" w:cs="Calibri"/>
                <w:kern w:val="2"/>
                <w:szCs w:val="24"/>
              </w:rPr>
              <w:t>;</w:t>
            </w:r>
          </w:p>
          <w:p w14:paraId="3A467226" w14:textId="2C85F5C2"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5</w:t>
            </w:r>
            <w:r w:rsidRPr="00240571">
              <w:rPr>
                <w:rFonts w:ascii="Calibri" w:eastAsia="Arial" w:hAnsi="Calibri" w:cs="Calibri"/>
                <w:kern w:val="2"/>
                <w:szCs w:val="24"/>
              </w:rPr>
              <w:t>. </w:t>
            </w:r>
            <w:r w:rsidR="001A1EEF" w:rsidRPr="00240571">
              <w:rPr>
                <w:rFonts w:ascii="Calibri" w:eastAsia="Arial" w:hAnsi="Calibri" w:cs="Calibri"/>
                <w:kern w:val="2"/>
                <w:szCs w:val="24"/>
              </w:rPr>
              <w:t>Tiekėjas pažeidžia šios Sutarties nuostatas, reglamentuojančias konkurenciją, intelektinės nuosavybės ar konfidencialios informacijos valdymą</w:t>
            </w:r>
            <w:r w:rsidRPr="00240571">
              <w:rPr>
                <w:rFonts w:ascii="Calibri" w:eastAsia="Arial" w:hAnsi="Calibri" w:cs="Calibri"/>
                <w:kern w:val="2"/>
                <w:szCs w:val="24"/>
              </w:rPr>
              <w:t>;</w:t>
            </w:r>
          </w:p>
          <w:p w14:paraId="03DDA9E3" w14:textId="117E80B6" w:rsidR="001A1EEF" w:rsidRPr="00980C99" w:rsidRDefault="00DD7479" w:rsidP="001A1EEF">
            <w:pPr>
              <w:tabs>
                <w:tab w:val="left" w:pos="567"/>
                <w:tab w:val="left" w:pos="851"/>
                <w:tab w:val="left" w:pos="992"/>
                <w:tab w:val="left" w:pos="1134"/>
              </w:tabs>
              <w:spacing w:line="257" w:lineRule="auto"/>
              <w:jc w:val="both"/>
              <w:rPr>
                <w:rFonts w:ascii="Calibri" w:eastAsia="Arial" w:hAnsi="Calibri" w:cs="Calibri"/>
                <w:color w:val="FF0000"/>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6</w:t>
            </w:r>
            <w:r w:rsidRPr="00240571">
              <w:rPr>
                <w:rFonts w:ascii="Calibri" w:eastAsia="Arial" w:hAnsi="Calibri" w:cs="Calibri"/>
                <w:kern w:val="2"/>
                <w:szCs w:val="24"/>
              </w:rPr>
              <w:t>. </w:t>
            </w:r>
            <w:r w:rsidR="001A1EEF" w:rsidRPr="00225F6C">
              <w:rPr>
                <w:rFonts w:ascii="Calibri" w:eastAsia="Arial" w:hAnsi="Calibri" w:cs="Calibri"/>
                <w:kern w:val="2"/>
                <w:szCs w:val="24"/>
                <w:lang w:val="lt"/>
              </w:rPr>
              <w:t>Tiekėjas pažeidžia esminę Sutarties sąlygą</w:t>
            </w:r>
            <w:r w:rsidR="001A1EEF">
              <w:rPr>
                <w:rFonts w:ascii="Calibri" w:eastAsia="Arial" w:hAnsi="Calibri" w:cs="Calibri"/>
                <w:kern w:val="2"/>
                <w:szCs w:val="24"/>
                <w:lang w:val="lt"/>
              </w:rPr>
              <w:t xml:space="preserve"> ir tai yra didelis </w:t>
            </w:r>
            <w:r w:rsidR="001A1EEF" w:rsidRPr="001D1EF7">
              <w:rPr>
                <w:rFonts w:ascii="Calibri" w:hAnsi="Calibri" w:cs="Calibri"/>
              </w:rPr>
              <w:t>esminės Sutarties sąlygos vykdymo trūkuma</w:t>
            </w:r>
            <w:r w:rsidR="001A1EEF">
              <w:rPr>
                <w:rFonts w:ascii="Calibri" w:hAnsi="Calibri" w:cs="Calibri"/>
              </w:rPr>
              <w:t>s, kaip nurodyta 10.2 punkte</w:t>
            </w:r>
            <w:r w:rsidR="00EF243E">
              <w:rPr>
                <w:rFonts w:ascii="Calibri" w:eastAsia="Arial" w:hAnsi="Calibri" w:cs="Calibri"/>
                <w:kern w:val="2"/>
                <w:szCs w:val="24"/>
              </w:rPr>
              <w:t>.</w:t>
            </w:r>
          </w:p>
        </w:tc>
      </w:tr>
      <w:tr w:rsidR="00B767F3" w:rsidRPr="00980C99" w14:paraId="66C5FB47" w14:textId="77777777">
        <w:trPr>
          <w:trHeight w:val="300"/>
        </w:trPr>
        <w:tc>
          <w:tcPr>
            <w:tcW w:w="9535" w:type="dxa"/>
            <w:gridSpan w:val="5"/>
          </w:tcPr>
          <w:p w14:paraId="2E78AE5D" w14:textId="41AEAB21" w:rsidR="00B767F3" w:rsidRPr="00980C99" w:rsidRDefault="00DD7479">
            <w:pPr>
              <w:jc w:val="center"/>
              <w:rPr>
                <w:rFonts w:ascii="Calibri" w:hAnsi="Calibri" w:cs="Calibri"/>
                <w:kern w:val="2"/>
                <w:szCs w:val="24"/>
              </w:rPr>
            </w:pPr>
            <w:r w:rsidRPr="00980C99">
              <w:rPr>
                <w:rFonts w:ascii="Calibri" w:hAnsi="Calibri" w:cs="Calibri"/>
                <w:b/>
                <w:bCs/>
                <w:kern w:val="2"/>
                <w:szCs w:val="24"/>
              </w:rPr>
              <w:lastRenderedPageBreak/>
              <w:t xml:space="preserve">13. APLINKOSAUGINIAI IR SOCIALINIAI KRITERIJAI </w:t>
            </w:r>
          </w:p>
        </w:tc>
      </w:tr>
      <w:tr w:rsidR="00B767F3" w:rsidRPr="00980C99" w14:paraId="2A940830" w14:textId="77777777" w:rsidTr="0033767E">
        <w:trPr>
          <w:trHeight w:val="300"/>
        </w:trPr>
        <w:tc>
          <w:tcPr>
            <w:tcW w:w="2689" w:type="dxa"/>
          </w:tcPr>
          <w:p w14:paraId="5445B64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13.1. Aplinkosauginių kriterijų nustatymo teisinis pagrindas</w:t>
            </w:r>
          </w:p>
        </w:tc>
        <w:tc>
          <w:tcPr>
            <w:tcW w:w="6846" w:type="dxa"/>
            <w:gridSpan w:val="4"/>
          </w:tcPr>
          <w:p w14:paraId="004A55DD" w14:textId="5634883A" w:rsidR="00B767F3" w:rsidRPr="00DE1A19" w:rsidRDefault="00DD7479" w:rsidP="000B5941">
            <w:pPr>
              <w:jc w:val="both"/>
              <w:rPr>
                <w:rFonts w:ascii="Calibri" w:hAnsi="Calibri" w:cs="Calibri"/>
                <w:color w:val="000000"/>
                <w:kern w:val="2"/>
                <w:szCs w:val="24"/>
              </w:rPr>
            </w:pPr>
            <w:r w:rsidRPr="00DE1A19">
              <w:rPr>
                <w:rFonts w:ascii="Calibri" w:hAnsi="Calibri" w:cs="Calibri"/>
                <w:color w:val="000000"/>
                <w:kern w:val="2"/>
                <w:szCs w:val="24"/>
                <w:shd w:val="clear" w:color="auto" w:fill="FFFFFF"/>
              </w:rPr>
              <w:t xml:space="preserve">Aplinkosauginiai kriterijai Prekėms nustatomi vadovaujantis </w:t>
            </w:r>
            <w:r w:rsidRPr="00DE1A19">
              <w:rPr>
                <w:rFonts w:ascii="Calibri" w:hAnsi="Calibri" w:cs="Calibri"/>
                <w:color w:val="000000"/>
                <w:kern w:val="2"/>
                <w:szCs w:val="24"/>
              </w:rPr>
              <w:t>Aplinkos apsaugos kriterijų taikymo, vykdant žaliuosius pirkimus, tvarkos aprašo, patvirtinto Lietuvos Respublikos aplinkos ministro 2011 m. birželio 28 d. įsakymu Nr. D1-508</w:t>
            </w:r>
            <w:r w:rsidRPr="00DE1A19">
              <w:rPr>
                <w:rFonts w:ascii="Calibri" w:hAnsi="Calibri" w:cs="Calibri"/>
                <w:color w:val="000000"/>
                <w:kern w:val="2"/>
                <w:szCs w:val="24"/>
                <w:shd w:val="clear" w:color="auto" w:fill="FFFFFF"/>
              </w:rPr>
              <w:t xml:space="preserve"> „Dėl Aplinkos apsaugos kriterijų taikymo, vykdant žaliuosius pirkimus, tvarkos aprašo patvirtinimo“ (toliau – Tvarkos aprašas) </w:t>
            </w:r>
            <w:r w:rsidR="000B5941" w:rsidRPr="00DE1A19">
              <w:rPr>
                <w:rFonts w:ascii="Calibri" w:hAnsi="Calibri" w:cs="Calibri"/>
                <w:kern w:val="2"/>
                <w:szCs w:val="24"/>
                <w:shd w:val="clear" w:color="auto" w:fill="FFFFFF"/>
              </w:rPr>
              <w:t>4.4.4.</w:t>
            </w:r>
            <w:r w:rsidRPr="00DE1A19">
              <w:rPr>
                <w:rFonts w:ascii="Calibri" w:hAnsi="Calibri" w:cs="Calibri"/>
                <w:kern w:val="2"/>
                <w:szCs w:val="24"/>
                <w:shd w:val="clear" w:color="auto" w:fill="FFFFFF"/>
              </w:rPr>
              <w:t xml:space="preserve"> </w:t>
            </w:r>
            <w:r w:rsidRPr="00DE1A19">
              <w:rPr>
                <w:rFonts w:ascii="Calibri" w:hAnsi="Calibri" w:cs="Calibri"/>
                <w:color w:val="000000"/>
                <w:kern w:val="2"/>
                <w:szCs w:val="24"/>
                <w:shd w:val="clear" w:color="auto" w:fill="FFFFFF"/>
              </w:rPr>
              <w:t>papunkčiu.</w:t>
            </w:r>
            <w:r w:rsidRPr="00DE1A19">
              <w:rPr>
                <w:rFonts w:ascii="Calibri" w:hAnsi="Calibri" w:cs="Calibri"/>
                <w:color w:val="000000"/>
                <w:kern w:val="2"/>
                <w:szCs w:val="24"/>
              </w:rPr>
              <w:t> </w:t>
            </w:r>
          </w:p>
          <w:p w14:paraId="4B6631DF" w14:textId="5DA4075C" w:rsidR="00792173" w:rsidRPr="00980C99" w:rsidRDefault="00792173" w:rsidP="00DE1A19">
            <w:pPr>
              <w:jc w:val="both"/>
              <w:rPr>
                <w:rFonts w:ascii="Calibri" w:hAnsi="Calibri" w:cs="Calibri"/>
                <w:b/>
                <w:bCs/>
                <w:kern w:val="2"/>
                <w:szCs w:val="24"/>
              </w:rPr>
            </w:pPr>
            <w:r w:rsidRPr="00DE1A19">
              <w:rPr>
                <w:rFonts w:ascii="Calibri" w:hAnsi="Calibri" w:cs="Calibri"/>
                <w:kern w:val="2"/>
                <w:shd w:val="clear" w:color="auto" w:fill="FFFFFF"/>
              </w:rPr>
              <w:t xml:space="preserve">Nustačius, kad Tiekėjas </w:t>
            </w:r>
            <w:r>
              <w:rPr>
                <w:rFonts w:ascii="Calibri" w:hAnsi="Calibri" w:cs="Calibri"/>
                <w:kern w:val="2"/>
                <w:shd w:val="clear" w:color="auto" w:fill="FFFFFF"/>
              </w:rPr>
              <w:t>13.2.1 ir 13.2.2</w:t>
            </w:r>
            <w:r w:rsidRPr="00DE1A19">
              <w:rPr>
                <w:rFonts w:ascii="Calibri" w:hAnsi="Calibri" w:cs="Calibri"/>
                <w:kern w:val="2"/>
                <w:shd w:val="clear" w:color="auto" w:fill="FFFFFF"/>
              </w:rPr>
              <w:t xml:space="preserve"> punkt</w:t>
            </w:r>
            <w:r>
              <w:rPr>
                <w:rFonts w:ascii="Calibri" w:hAnsi="Calibri" w:cs="Calibri"/>
                <w:kern w:val="2"/>
                <w:shd w:val="clear" w:color="auto" w:fill="FFFFFF"/>
              </w:rPr>
              <w:t>uos</w:t>
            </w:r>
            <w:r w:rsidRPr="00DE1A19">
              <w:rPr>
                <w:rFonts w:ascii="Calibri" w:hAnsi="Calibri" w:cs="Calibri"/>
                <w:kern w:val="2"/>
                <w:shd w:val="clear" w:color="auto" w:fill="FFFFFF"/>
              </w:rPr>
              <w:t>e nustatyt</w:t>
            </w:r>
            <w:r>
              <w:rPr>
                <w:rFonts w:ascii="Calibri" w:hAnsi="Calibri" w:cs="Calibri"/>
                <w:kern w:val="2"/>
                <w:shd w:val="clear" w:color="auto" w:fill="FFFFFF"/>
              </w:rPr>
              <w:t>ų</w:t>
            </w:r>
            <w:r w:rsidRPr="00DE1A19">
              <w:rPr>
                <w:rFonts w:ascii="Calibri" w:hAnsi="Calibri" w:cs="Calibri"/>
                <w:kern w:val="2"/>
                <w:shd w:val="clear" w:color="auto" w:fill="FFFFFF"/>
              </w:rPr>
              <w:t xml:space="preserve"> reikalavim</w:t>
            </w:r>
            <w:r>
              <w:rPr>
                <w:rFonts w:ascii="Calibri" w:hAnsi="Calibri" w:cs="Calibri"/>
                <w:kern w:val="2"/>
                <w:shd w:val="clear" w:color="auto" w:fill="FFFFFF"/>
              </w:rPr>
              <w:t>ų</w:t>
            </w:r>
            <w:r w:rsidRPr="00DE1A19">
              <w:rPr>
                <w:rFonts w:ascii="Calibri" w:hAnsi="Calibri" w:cs="Calibri"/>
                <w:kern w:val="2"/>
                <w:shd w:val="clear" w:color="auto" w:fill="FFFFFF"/>
              </w:rPr>
              <w:t xml:space="preserve"> nesilaiko, Tiekėjui taikoma Specialiųjų sąlygų</w:t>
            </w:r>
            <w:r w:rsidRPr="000B5941">
              <w:rPr>
                <w:rFonts w:ascii="Calibri" w:hAnsi="Calibri" w:cs="Calibri"/>
                <w:kern w:val="2"/>
                <w:shd w:val="clear" w:color="auto" w:fill="FFFFFF"/>
              </w:rPr>
              <w:t xml:space="preserve"> 9.5 punkte nurodyto dydžio bauda.</w:t>
            </w:r>
          </w:p>
        </w:tc>
      </w:tr>
      <w:tr w:rsidR="000B5941" w:rsidRPr="00980C99" w14:paraId="0F598F2A" w14:textId="77777777" w:rsidTr="0033767E">
        <w:trPr>
          <w:trHeight w:val="300"/>
        </w:trPr>
        <w:tc>
          <w:tcPr>
            <w:tcW w:w="2689" w:type="dxa"/>
          </w:tcPr>
          <w:p w14:paraId="43EBEE8C" w14:textId="22A424D9"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13.</w:t>
            </w:r>
            <w:r>
              <w:rPr>
                <w:rFonts w:ascii="Calibri" w:hAnsi="Calibri" w:cs="Calibri"/>
                <w:b/>
                <w:bCs/>
                <w:kern w:val="2"/>
                <w:szCs w:val="24"/>
              </w:rPr>
              <w:t>2</w:t>
            </w:r>
            <w:r w:rsidRPr="00980C99">
              <w:rPr>
                <w:rFonts w:ascii="Calibri" w:hAnsi="Calibri" w:cs="Calibri"/>
                <w:b/>
                <w:bCs/>
                <w:kern w:val="2"/>
                <w:szCs w:val="24"/>
              </w:rPr>
              <w:t>. Aplinkosaugini</w:t>
            </w:r>
            <w:r>
              <w:rPr>
                <w:rFonts w:ascii="Calibri" w:hAnsi="Calibri" w:cs="Calibri"/>
                <w:b/>
                <w:bCs/>
                <w:kern w:val="2"/>
                <w:szCs w:val="24"/>
              </w:rPr>
              <w:t>s</w:t>
            </w:r>
            <w:r w:rsidRPr="00980C99">
              <w:rPr>
                <w:rFonts w:ascii="Calibri" w:hAnsi="Calibri" w:cs="Calibri"/>
                <w:b/>
                <w:bCs/>
                <w:kern w:val="2"/>
                <w:szCs w:val="24"/>
              </w:rPr>
              <w:t xml:space="preserve"> kriterij</w:t>
            </w:r>
            <w:r>
              <w:rPr>
                <w:rFonts w:ascii="Calibri" w:hAnsi="Calibri" w:cs="Calibri"/>
                <w:b/>
                <w:bCs/>
                <w:kern w:val="2"/>
                <w:szCs w:val="24"/>
              </w:rPr>
              <w:t>us</w:t>
            </w:r>
          </w:p>
        </w:tc>
        <w:tc>
          <w:tcPr>
            <w:tcW w:w="6846" w:type="dxa"/>
            <w:gridSpan w:val="4"/>
          </w:tcPr>
          <w:p w14:paraId="1E258F9C" w14:textId="241BB740" w:rsidR="00DE1A19" w:rsidRPr="00DE1A19" w:rsidRDefault="00671F4E" w:rsidP="000B5941">
            <w:pPr>
              <w:jc w:val="both"/>
              <w:rPr>
                <w:rFonts w:ascii="Calibri" w:hAnsi="Calibri" w:cs="Calibri"/>
                <w:kern w:val="2"/>
                <w:shd w:val="clear" w:color="auto" w:fill="FFFFFF"/>
              </w:rPr>
            </w:pPr>
            <w:bookmarkStart w:id="11" w:name="_Hlk198705121"/>
            <w:bookmarkStart w:id="12" w:name="_Hlk206741851"/>
            <w:r>
              <w:rPr>
                <w:rFonts w:ascii="Calibri" w:hAnsi="Calibri" w:cs="Calibri"/>
                <w:kern w:val="2"/>
                <w:shd w:val="clear" w:color="auto" w:fill="FFFFFF"/>
              </w:rPr>
              <w:t xml:space="preserve">13.2.1. </w:t>
            </w:r>
            <w:r w:rsidR="000B5941" w:rsidRPr="00DE1A19">
              <w:rPr>
                <w:rFonts w:ascii="Calibri" w:hAnsi="Calibri" w:cs="Calibri"/>
                <w:kern w:val="2"/>
                <w:shd w:val="clear" w:color="auto" w:fill="FFFFFF"/>
              </w:rPr>
              <w:t xml:space="preserve">Tiekėjas </w:t>
            </w:r>
            <w:r w:rsidR="00640171">
              <w:rPr>
                <w:rFonts w:ascii="Calibri" w:hAnsi="Calibri" w:cs="Calibri"/>
                <w:kern w:val="2"/>
                <w:shd w:val="clear" w:color="auto" w:fill="FFFFFF"/>
              </w:rPr>
              <w:t xml:space="preserve">iki </w:t>
            </w:r>
            <w:r w:rsidR="00901E3A">
              <w:rPr>
                <w:rFonts w:ascii="Calibri" w:hAnsi="Calibri" w:cs="Calibri"/>
                <w:kern w:val="2"/>
                <w:shd w:val="clear" w:color="auto" w:fill="FFFFFF"/>
              </w:rPr>
              <w:t>P</w:t>
            </w:r>
            <w:r w:rsidR="00640171">
              <w:rPr>
                <w:rFonts w:ascii="Calibri" w:hAnsi="Calibri" w:cs="Calibri"/>
                <w:kern w:val="2"/>
                <w:shd w:val="clear" w:color="auto" w:fill="FFFFFF"/>
              </w:rPr>
              <w:t xml:space="preserve">rekių perdavimo – priėmimo akto pasirašymo </w:t>
            </w:r>
            <w:r w:rsidR="000B5941" w:rsidRPr="00DE1A19">
              <w:rPr>
                <w:rFonts w:ascii="Calibri" w:hAnsi="Calibri" w:cs="Calibri"/>
                <w:kern w:val="2"/>
                <w:shd w:val="clear" w:color="auto" w:fill="FFFFFF"/>
              </w:rPr>
              <w:t xml:space="preserve">turi įvykdyti mokymus </w:t>
            </w:r>
            <w:r w:rsidR="00096FC9">
              <w:rPr>
                <w:rFonts w:ascii="Calibri" w:hAnsi="Calibri" w:cs="Calibri"/>
                <w:kern w:val="2"/>
                <w:shd w:val="clear" w:color="auto" w:fill="FFFFFF"/>
              </w:rPr>
              <w:t>lietuvių kalba 2 (</w:t>
            </w:r>
            <w:proofErr w:type="spellStart"/>
            <w:r w:rsidR="00096FC9">
              <w:rPr>
                <w:rFonts w:ascii="Calibri" w:hAnsi="Calibri" w:cs="Calibri"/>
                <w:kern w:val="2"/>
                <w:shd w:val="clear" w:color="auto" w:fill="FFFFFF"/>
              </w:rPr>
              <w:t>dviems</w:t>
            </w:r>
            <w:proofErr w:type="spellEnd"/>
            <w:r w:rsidR="00096FC9">
              <w:rPr>
                <w:rFonts w:ascii="Calibri" w:hAnsi="Calibri" w:cs="Calibri"/>
                <w:kern w:val="2"/>
                <w:shd w:val="clear" w:color="auto" w:fill="FFFFFF"/>
              </w:rPr>
              <w:t xml:space="preserve">) </w:t>
            </w:r>
            <w:r w:rsidR="000B5941" w:rsidRPr="00DE1A19">
              <w:rPr>
                <w:rFonts w:ascii="Calibri" w:hAnsi="Calibri" w:cs="Calibri"/>
                <w:kern w:val="2"/>
                <w:shd w:val="clear" w:color="auto" w:fill="FFFFFF"/>
              </w:rPr>
              <w:t xml:space="preserve">Pirkėjo darbuotojams, kuriuose </w:t>
            </w:r>
            <w:r w:rsidR="00DE1A19" w:rsidRPr="00DE1A19">
              <w:rPr>
                <w:rFonts w:ascii="Calibri" w:hAnsi="Calibri" w:cs="Calibri"/>
                <w:bCs/>
                <w:szCs w:val="24"/>
              </w:rPr>
              <w:t xml:space="preserve">turi būti aptarta ir supažindinta su </w:t>
            </w:r>
            <w:r w:rsidR="00DE1A19" w:rsidRPr="00DE1A19">
              <w:rPr>
                <w:rFonts w:ascii="Calibri" w:hAnsi="Calibri" w:cs="Calibri"/>
                <w:szCs w:val="24"/>
              </w:rPr>
              <w:t>bendrosiomis Prekių funkcijomis, integruotos programinės įrangos naudojimu ir konfigūravimo funkcijomis, priežiūra ir aptarnavimu,</w:t>
            </w:r>
            <w:r w:rsidR="00DE1A19" w:rsidRPr="00DE1A19">
              <w:rPr>
                <w:rFonts w:ascii="Calibri" w:hAnsi="Calibri" w:cs="Calibri"/>
                <w:kern w:val="2"/>
                <w:szCs w:val="24"/>
                <w:shd w:val="clear" w:color="auto" w:fill="FFFFFF"/>
              </w:rPr>
              <w:t xml:space="preserve"> Prekių elektros energijos vartojimo efektyvumo didinimo aspektais (vartojimo parametrų reguliavimu, tikslinimas, ir kt.).</w:t>
            </w:r>
          </w:p>
          <w:p w14:paraId="20449946" w14:textId="075EACED" w:rsidR="00174011" w:rsidRDefault="000B5941" w:rsidP="000B5941">
            <w:pPr>
              <w:jc w:val="both"/>
              <w:rPr>
                <w:rFonts w:asciiTheme="minorHAnsi" w:hAnsiTheme="minorHAnsi" w:cstheme="minorHAnsi"/>
                <w:kern w:val="2"/>
                <w:szCs w:val="24"/>
                <w:shd w:val="clear" w:color="auto" w:fill="FFFFFF"/>
              </w:rPr>
            </w:pPr>
            <w:r w:rsidRPr="00DE1A19">
              <w:rPr>
                <w:rFonts w:ascii="Calibri" w:hAnsi="Calibri" w:cs="Calibri"/>
                <w:kern w:val="2"/>
                <w:shd w:val="clear" w:color="auto" w:fill="FFFFFF"/>
              </w:rPr>
              <w:t xml:space="preserve">Tiekėjas iki mokymų pradžios </w:t>
            </w:r>
            <w:r w:rsidRPr="00174011">
              <w:rPr>
                <w:rFonts w:asciiTheme="minorHAnsi" w:hAnsiTheme="minorHAnsi" w:cstheme="minorHAnsi"/>
                <w:kern w:val="2"/>
                <w:szCs w:val="24"/>
                <w:shd w:val="clear" w:color="auto" w:fill="FFFFFF"/>
              </w:rPr>
              <w:t xml:space="preserve">pateikia ir su Pirkėju raštu (el. paštu) suderina mokymų datą ir </w:t>
            </w:r>
            <w:bookmarkEnd w:id="11"/>
            <w:r w:rsidR="00DE1A19" w:rsidRPr="00174011">
              <w:rPr>
                <w:rFonts w:asciiTheme="minorHAnsi" w:hAnsiTheme="minorHAnsi" w:cstheme="minorHAnsi"/>
                <w:kern w:val="2"/>
                <w:szCs w:val="24"/>
                <w:shd w:val="clear" w:color="auto" w:fill="FFFFFF"/>
              </w:rPr>
              <w:t>laiką</w:t>
            </w:r>
            <w:r w:rsidRPr="00174011">
              <w:rPr>
                <w:rFonts w:asciiTheme="minorHAnsi" w:hAnsiTheme="minorHAnsi" w:cstheme="minorHAnsi"/>
                <w:kern w:val="2"/>
                <w:szCs w:val="24"/>
                <w:shd w:val="clear" w:color="auto" w:fill="FFFFFF"/>
              </w:rPr>
              <w:t xml:space="preserve">. </w:t>
            </w:r>
            <w:r w:rsidR="00174011" w:rsidRPr="00174011">
              <w:rPr>
                <w:rFonts w:asciiTheme="minorHAnsi" w:hAnsiTheme="minorHAnsi" w:cstheme="minorHAnsi"/>
                <w:kern w:val="2"/>
                <w:szCs w:val="24"/>
                <w:shd w:val="clear" w:color="auto" w:fill="FFFFFF"/>
              </w:rPr>
              <w:t>Po mokymų Tiekėjas perduoda P</w:t>
            </w:r>
            <w:r w:rsidR="00174011">
              <w:rPr>
                <w:rFonts w:asciiTheme="minorHAnsi" w:hAnsiTheme="minorHAnsi" w:cstheme="minorHAnsi"/>
                <w:kern w:val="2"/>
                <w:szCs w:val="24"/>
                <w:shd w:val="clear" w:color="auto" w:fill="FFFFFF"/>
              </w:rPr>
              <w:t>irkėjui</w:t>
            </w:r>
            <w:r w:rsidR="00174011" w:rsidRPr="00174011">
              <w:rPr>
                <w:rFonts w:asciiTheme="minorHAnsi" w:hAnsiTheme="minorHAnsi" w:cstheme="minorHAnsi"/>
                <w:kern w:val="2"/>
                <w:szCs w:val="24"/>
                <w:shd w:val="clear" w:color="auto" w:fill="FFFFFF"/>
              </w:rPr>
              <w:t xml:space="preserve"> tai patvirtinančius dokumentus</w:t>
            </w:r>
            <w:r w:rsidR="00174011">
              <w:rPr>
                <w:rFonts w:asciiTheme="minorHAnsi" w:hAnsiTheme="minorHAnsi" w:cstheme="minorHAnsi"/>
                <w:kern w:val="2"/>
                <w:szCs w:val="24"/>
                <w:shd w:val="clear" w:color="auto" w:fill="FFFFFF"/>
              </w:rPr>
              <w:t>.</w:t>
            </w:r>
          </w:p>
          <w:p w14:paraId="4ECA8831" w14:textId="77777777" w:rsidR="00792173" w:rsidRDefault="00671F4E" w:rsidP="00671F4E">
            <w:pPr>
              <w:jc w:val="both"/>
              <w:rPr>
                <w:rFonts w:asciiTheme="minorHAnsi" w:hAnsiTheme="minorHAnsi" w:cstheme="minorHAnsi"/>
                <w:kern w:val="2"/>
                <w:shd w:val="clear" w:color="auto" w:fill="FFFFFF"/>
              </w:rPr>
            </w:pPr>
            <w:r>
              <w:rPr>
                <w:rFonts w:asciiTheme="minorHAnsi" w:hAnsiTheme="minorHAnsi" w:cstheme="minorHAnsi"/>
                <w:kern w:val="2"/>
                <w:shd w:val="clear" w:color="auto" w:fill="FFFFFF"/>
              </w:rPr>
              <w:t xml:space="preserve">13.2.2. </w:t>
            </w:r>
            <w:r w:rsidR="00792173" w:rsidRPr="00792173">
              <w:rPr>
                <w:rFonts w:ascii="Calibri" w:hAnsi="Calibri" w:cs="Calibri"/>
                <w:kern w:val="2"/>
                <w:shd w:val="clear" w:color="auto" w:fill="FFFFFF"/>
              </w:rPr>
              <w:t>Tiekėjas, teikdamas Prekių montavimo ir kitas Prekių parengimo naudoti paslaugas, Pirkėjo patalpose turi vykdyti pirminį atliekų ir antrinių žaliavų rūšiavimą atliekų susidarymo vietoje, atskiriant jas ir rūšiuojant į atitinkamai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w:t>
            </w:r>
            <w:r w:rsidRPr="00671F4E">
              <w:rPr>
                <w:rFonts w:asciiTheme="minorHAnsi" w:hAnsiTheme="minorHAnsi" w:cstheme="minorHAnsi"/>
                <w:kern w:val="2"/>
                <w:shd w:val="clear" w:color="auto" w:fill="FFFFFF"/>
              </w:rPr>
              <w:t>.</w:t>
            </w:r>
          </w:p>
          <w:p w14:paraId="2ADA8527" w14:textId="77777777" w:rsidR="00792173" w:rsidRDefault="00792173" w:rsidP="00671F4E">
            <w:pPr>
              <w:jc w:val="both"/>
              <w:rPr>
                <w:rFonts w:ascii="Calibri" w:hAnsi="Calibri" w:cs="Calibri"/>
                <w:kern w:val="2"/>
                <w:shd w:val="clear" w:color="auto" w:fill="FFFFFF"/>
              </w:rPr>
            </w:pPr>
            <w:r w:rsidRPr="00792173">
              <w:rPr>
                <w:rFonts w:ascii="Calibri" w:hAnsi="Calibri" w:cs="Calibri"/>
                <w:kern w:val="2"/>
                <w:shd w:val="clear" w:color="auto" w:fill="FFFFFF"/>
              </w:rPr>
              <w:t>Už Prekių priėmimą atsakingas Pirkėjo atstovas fiziškai įsitikina, ar Tiekėjas rūšiuoja atliekas jų susidarymo vietoje</w:t>
            </w:r>
            <w:r>
              <w:rPr>
                <w:rFonts w:ascii="Calibri" w:hAnsi="Calibri" w:cs="Calibri"/>
                <w:kern w:val="2"/>
                <w:shd w:val="clear" w:color="auto" w:fill="FFFFFF"/>
              </w:rPr>
              <w:t>.</w:t>
            </w:r>
          </w:p>
          <w:p w14:paraId="4D2B4096" w14:textId="0222F7FA" w:rsidR="000B5941" w:rsidRPr="000B5941" w:rsidRDefault="00671F4E" w:rsidP="00792173">
            <w:pPr>
              <w:jc w:val="both"/>
              <w:rPr>
                <w:rFonts w:ascii="Calibri" w:hAnsi="Calibri" w:cs="Calibri"/>
                <w:color w:val="000000"/>
                <w:kern w:val="2"/>
                <w:szCs w:val="24"/>
                <w:shd w:val="clear" w:color="auto" w:fill="FFFFFF"/>
              </w:rPr>
            </w:pPr>
            <w:r w:rsidRPr="00671F4E">
              <w:rPr>
                <w:rFonts w:ascii="Calibri" w:hAnsi="Calibri" w:cs="Calibri"/>
                <w:kern w:val="2"/>
                <w:shd w:val="clear" w:color="auto" w:fill="FFFFFF"/>
              </w:rPr>
              <w:t>Tiekėjas</w:t>
            </w:r>
            <w:r>
              <w:rPr>
                <w:rFonts w:ascii="Calibri" w:hAnsi="Calibri" w:cs="Calibri"/>
                <w:kern w:val="2"/>
                <w:shd w:val="clear" w:color="auto" w:fill="FFFFFF"/>
              </w:rPr>
              <w:t xml:space="preserve"> iki Prekių perdavimo – priėmimo akto pasirašymo </w:t>
            </w:r>
            <w:r w:rsidRPr="00671F4E">
              <w:rPr>
                <w:rFonts w:ascii="Calibri" w:hAnsi="Calibri" w:cs="Calibri"/>
                <w:kern w:val="2"/>
                <w:shd w:val="clear" w:color="auto" w:fill="FFFFFF"/>
              </w:rPr>
              <w:t xml:space="preserve">pateikia Pirkėjui pakuočių atliekų tinkamą sutvarkymą įrodančius dokumentus (pavyzdžiui, pateikia sutartį su gaminių ir (ar) pakuočių </w:t>
            </w:r>
            <w:r w:rsidRPr="00671F4E">
              <w:rPr>
                <w:rFonts w:ascii="Calibri" w:hAnsi="Calibri" w:cs="Calibri"/>
                <w:kern w:val="2"/>
                <w:shd w:val="clear" w:color="auto" w:fill="FFFFFF"/>
              </w:rPr>
              <w:lastRenderedPageBreak/>
              <w:t>atliekų surinkimą vykdančiu atliekų tvarkytoju, ar atliekų tvarkytoju, turinčiu teisę išrašyti gaminių ir (ar) pakuočių atliekų sutvarkymą įrodančius dokumentus ar kitus lygiaverčius įrodymus).</w:t>
            </w:r>
            <w:bookmarkEnd w:id="12"/>
          </w:p>
        </w:tc>
      </w:tr>
      <w:tr w:rsidR="000B5941" w:rsidRPr="00980C99" w14:paraId="032072CC" w14:textId="77777777" w:rsidTr="0033767E">
        <w:trPr>
          <w:trHeight w:val="300"/>
        </w:trPr>
        <w:tc>
          <w:tcPr>
            <w:tcW w:w="2689" w:type="dxa"/>
          </w:tcPr>
          <w:p w14:paraId="0C0ADA8E" w14:textId="23CC19B8"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lastRenderedPageBreak/>
              <w:t>13.</w:t>
            </w:r>
            <w:r w:rsidR="00DE1A19">
              <w:rPr>
                <w:rFonts w:ascii="Calibri" w:hAnsi="Calibri" w:cs="Calibri"/>
                <w:b/>
                <w:bCs/>
                <w:kern w:val="2"/>
                <w:szCs w:val="24"/>
              </w:rPr>
              <w:t>3</w:t>
            </w:r>
            <w:r w:rsidRPr="00980C99">
              <w:rPr>
                <w:rFonts w:ascii="Calibri" w:hAnsi="Calibri" w:cs="Calibri"/>
                <w:b/>
                <w:bCs/>
                <w:kern w:val="2"/>
                <w:szCs w:val="24"/>
              </w:rPr>
              <w:t>.  Su perkamomis Prekėmis susiję socialiniai kriterijai</w:t>
            </w:r>
          </w:p>
        </w:tc>
        <w:tc>
          <w:tcPr>
            <w:tcW w:w="6846" w:type="dxa"/>
            <w:gridSpan w:val="4"/>
          </w:tcPr>
          <w:p w14:paraId="176F2725" w14:textId="77777777" w:rsidR="000B5941" w:rsidRPr="00980C99" w:rsidRDefault="000B5941" w:rsidP="000B5941">
            <w:pPr>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Netaikoma</w:t>
            </w:r>
          </w:p>
          <w:p w14:paraId="7834229A" w14:textId="62689970" w:rsidR="000B5941" w:rsidRPr="00980C99" w:rsidRDefault="000B5941" w:rsidP="000B5941">
            <w:pPr>
              <w:rPr>
                <w:rFonts w:ascii="Calibri" w:hAnsi="Calibri" w:cs="Calibri"/>
                <w:color w:val="0070C0"/>
                <w:kern w:val="2"/>
                <w:szCs w:val="24"/>
              </w:rPr>
            </w:pPr>
          </w:p>
        </w:tc>
      </w:tr>
      <w:tr w:rsidR="000B5941" w:rsidRPr="00980C99" w14:paraId="07F0FFD0" w14:textId="77777777">
        <w:trPr>
          <w:trHeight w:val="300"/>
        </w:trPr>
        <w:tc>
          <w:tcPr>
            <w:tcW w:w="9535" w:type="dxa"/>
            <w:gridSpan w:val="5"/>
          </w:tcPr>
          <w:p w14:paraId="0EE0B189" w14:textId="77777777" w:rsidR="000B5941" w:rsidRPr="00980C99" w:rsidRDefault="000B5941" w:rsidP="000B5941">
            <w:pPr>
              <w:jc w:val="center"/>
              <w:rPr>
                <w:rFonts w:ascii="Calibri" w:hAnsi="Calibri" w:cs="Calibri"/>
                <w:b/>
                <w:bCs/>
                <w:kern w:val="2"/>
                <w:szCs w:val="24"/>
              </w:rPr>
            </w:pPr>
            <w:r w:rsidRPr="00980C99">
              <w:rPr>
                <w:rFonts w:ascii="Calibri" w:hAnsi="Calibri" w:cs="Calibri"/>
                <w:b/>
                <w:bCs/>
                <w:kern w:val="2"/>
                <w:szCs w:val="24"/>
              </w:rPr>
              <w:t xml:space="preserve">14. BENDRŲJŲ SĄLYGŲ PAKEITIMAI IR PAPILDYMAI </w:t>
            </w:r>
          </w:p>
          <w:p w14:paraId="5D079BCD" w14:textId="77777777" w:rsidR="000B5941" w:rsidRPr="00980C99" w:rsidRDefault="000B5941" w:rsidP="000B5941">
            <w:pPr>
              <w:jc w:val="center"/>
              <w:rPr>
                <w:rFonts w:ascii="Calibri" w:hAnsi="Calibri" w:cs="Calibri"/>
                <w:kern w:val="2"/>
                <w:szCs w:val="24"/>
              </w:rPr>
            </w:pPr>
            <w:r w:rsidRPr="00980C99">
              <w:rPr>
                <w:rFonts w:ascii="Calibri" w:hAnsi="Calibri" w:cs="Calibri"/>
                <w:kern w:val="2"/>
                <w:szCs w:val="24"/>
              </w:rPr>
              <w:t xml:space="preserve">(jeigu būtina dėl konkretaus Sutarties dalyko specifikos) </w:t>
            </w:r>
          </w:p>
        </w:tc>
      </w:tr>
      <w:tr w:rsidR="000B5941" w:rsidRPr="00980C99" w14:paraId="6259D831" w14:textId="77777777" w:rsidTr="0033767E">
        <w:trPr>
          <w:trHeight w:val="300"/>
        </w:trPr>
        <w:tc>
          <w:tcPr>
            <w:tcW w:w="2689" w:type="dxa"/>
          </w:tcPr>
          <w:p w14:paraId="43927719"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 xml:space="preserve">14.1. </w:t>
            </w:r>
          </w:p>
        </w:tc>
        <w:tc>
          <w:tcPr>
            <w:tcW w:w="6846" w:type="dxa"/>
            <w:gridSpan w:val="4"/>
          </w:tcPr>
          <w:p w14:paraId="64EFDE2F"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keičiamas Sutarties Bendrųjų sąlygų punktas, jį išdėstant nauja redakcija):</w:t>
            </w:r>
          </w:p>
          <w:p w14:paraId="612BA4B0"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Šalys susitaria pakeisti nurodytą Sutarties Bendrųjų sąlygų punktą ir išdėstyti jį nauja redakcija: ____.</w:t>
            </w:r>
          </w:p>
        </w:tc>
      </w:tr>
      <w:tr w:rsidR="000B5941" w:rsidRPr="00980C99" w14:paraId="6B254F73" w14:textId="77777777" w:rsidTr="0033767E">
        <w:trPr>
          <w:trHeight w:val="300"/>
        </w:trPr>
        <w:tc>
          <w:tcPr>
            <w:tcW w:w="2689" w:type="dxa"/>
          </w:tcPr>
          <w:p w14:paraId="2BC7AAFD"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14.2.</w:t>
            </w:r>
          </w:p>
        </w:tc>
        <w:tc>
          <w:tcPr>
            <w:tcW w:w="6846" w:type="dxa"/>
            <w:gridSpan w:val="4"/>
          </w:tcPr>
          <w:p w14:paraId="25F787ED"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papildomos Sutarties Bendrosios sąlygos naujomis nuostatomis):</w:t>
            </w:r>
          </w:p>
          <w:p w14:paraId="67955C1D" w14:textId="17742D3C" w:rsidR="00D528FB" w:rsidRDefault="00BF252C" w:rsidP="00D528FB">
            <w:pPr>
              <w:jc w:val="both"/>
              <w:rPr>
                <w:rFonts w:asciiTheme="minorHAnsi" w:hAnsiTheme="minorHAnsi" w:cstheme="minorHAnsi"/>
                <w:kern w:val="2"/>
                <w:szCs w:val="24"/>
              </w:rPr>
            </w:pPr>
            <w:r w:rsidRPr="00CB7DEA">
              <w:rPr>
                <w:rFonts w:asciiTheme="minorHAnsi" w:hAnsiTheme="minorHAnsi" w:cstheme="minorHAnsi"/>
                <w:kern w:val="2"/>
                <w:szCs w:val="24"/>
              </w:rPr>
              <w:t xml:space="preserve">Šalys susitaria papildyti Sutarties Bendrąsias sąlygas </w:t>
            </w:r>
            <w:r w:rsidR="00D528FB" w:rsidRPr="00D528FB">
              <w:rPr>
                <w:rFonts w:ascii="Calibri" w:hAnsi="Calibri" w:cs="Calibri"/>
                <w:color w:val="000000"/>
                <w:szCs w:val="24"/>
              </w:rPr>
              <w:t>6.2.3.4  ir 6.2.3.5. </w:t>
            </w:r>
            <w:r w:rsidR="00D528FB" w:rsidRPr="00965A01">
              <w:rPr>
                <w:rFonts w:ascii="Calibri" w:hAnsi="Calibri" w:cs="Calibri"/>
                <w:color w:val="000000"/>
                <w:szCs w:val="24"/>
              </w:rPr>
              <w:t> </w:t>
            </w:r>
            <w:r w:rsidRPr="00CB7DEA">
              <w:rPr>
                <w:rFonts w:asciiTheme="minorHAnsi" w:hAnsiTheme="minorHAnsi" w:cstheme="minorHAnsi"/>
                <w:kern w:val="2"/>
                <w:szCs w:val="24"/>
              </w:rPr>
              <w:t>punkt</w:t>
            </w:r>
            <w:r w:rsidR="00D528FB">
              <w:rPr>
                <w:rFonts w:asciiTheme="minorHAnsi" w:hAnsiTheme="minorHAnsi" w:cstheme="minorHAnsi"/>
                <w:kern w:val="2"/>
                <w:szCs w:val="24"/>
              </w:rPr>
              <w:t>ais</w:t>
            </w:r>
            <w:r w:rsidRPr="00CB7DEA">
              <w:rPr>
                <w:rFonts w:asciiTheme="minorHAnsi" w:hAnsiTheme="minorHAnsi" w:cstheme="minorHAnsi"/>
                <w:kern w:val="2"/>
                <w:szCs w:val="24"/>
              </w:rPr>
              <w:t xml:space="preserve">, tačiau kitų punktų numeracijos nekeisti: </w:t>
            </w:r>
          </w:p>
          <w:p w14:paraId="3DAC5B61" w14:textId="6BFF98FD" w:rsidR="00D528FB" w:rsidRPr="00D528FB" w:rsidRDefault="00BF252C" w:rsidP="00D528FB">
            <w:pPr>
              <w:spacing w:line="257" w:lineRule="atLeast"/>
              <w:jc w:val="both"/>
              <w:rPr>
                <w:rFonts w:ascii="Calibri" w:hAnsi="Calibri" w:cs="Calibri"/>
                <w:color w:val="000000"/>
                <w:szCs w:val="24"/>
              </w:rPr>
            </w:pPr>
            <w:r>
              <w:rPr>
                <w:rFonts w:asciiTheme="minorHAnsi" w:hAnsiTheme="minorHAnsi" w:cstheme="minorHAnsi"/>
                <w:kern w:val="2"/>
                <w:szCs w:val="24"/>
              </w:rPr>
              <w:t>„</w:t>
            </w:r>
            <w:r w:rsidR="00D528FB" w:rsidRPr="00D528FB">
              <w:rPr>
                <w:rFonts w:ascii="Calibri" w:hAnsi="Calibri" w:cs="Calibri"/>
                <w:color w:val="000000"/>
                <w:szCs w:val="24"/>
              </w:rPr>
              <w:t>6.2.3.4.  priimti Prekes saugojimui, kol Tiekėjas įvykdys 6.1.1.1 – 6.1.1.3 punktuose nurodytas sąlygas ir tik tuomet priimti Prekes pasirašydamas Prekių perdavimo–priėmimo aktą; arba</w:t>
            </w:r>
          </w:p>
          <w:p w14:paraId="183A75E7" w14:textId="18388331" w:rsidR="00D528FB" w:rsidRDefault="00D528FB" w:rsidP="00D528FB">
            <w:pPr>
              <w:spacing w:line="257" w:lineRule="atLeast"/>
              <w:jc w:val="both"/>
              <w:rPr>
                <w:rFonts w:ascii="Calibri" w:hAnsi="Calibri" w:cs="Calibri"/>
                <w:color w:val="000000"/>
                <w:szCs w:val="24"/>
              </w:rPr>
            </w:pPr>
            <w:r w:rsidRPr="00D528FB">
              <w:rPr>
                <w:rFonts w:ascii="Calibri" w:hAnsi="Calibri" w:cs="Calibri"/>
                <w:color w:val="000000"/>
                <w:szCs w:val="24"/>
              </w:rPr>
              <w:t>6.2.3.5. </w:t>
            </w:r>
            <w:r w:rsidRPr="00965A01">
              <w:rPr>
                <w:rFonts w:ascii="Calibri" w:hAnsi="Calibri" w:cs="Calibri"/>
                <w:color w:val="000000"/>
                <w:szCs w:val="24"/>
              </w:rPr>
              <w:t xml:space="preserve"> priimti Prekes </w:t>
            </w:r>
            <w:r>
              <w:rPr>
                <w:rFonts w:ascii="Calibri" w:hAnsi="Calibri" w:cs="Calibri"/>
                <w:color w:val="000000"/>
                <w:szCs w:val="24"/>
              </w:rPr>
              <w:t>saugojimui</w:t>
            </w:r>
            <w:r w:rsidRPr="00965A01">
              <w:rPr>
                <w:rFonts w:ascii="Calibri" w:hAnsi="Calibri" w:cs="Calibri"/>
                <w:color w:val="000000"/>
                <w:szCs w:val="24"/>
              </w:rPr>
              <w:t>,</w:t>
            </w:r>
            <w:r>
              <w:rPr>
                <w:rFonts w:ascii="Calibri" w:hAnsi="Calibri" w:cs="Calibri"/>
                <w:color w:val="000000"/>
                <w:szCs w:val="24"/>
              </w:rPr>
              <w:t xml:space="preserve"> kol Tiekėjas įvykdys 6.1.1.1 – 6.1.1.3 punktuose nurodytas sąlygas ir tik tuomet </w:t>
            </w:r>
            <w:r w:rsidRPr="00965A01">
              <w:rPr>
                <w:rFonts w:ascii="Calibri" w:hAnsi="Calibri" w:cs="Calibri"/>
                <w:color w:val="000000"/>
                <w:szCs w:val="24"/>
              </w:rPr>
              <w:t xml:space="preserve">priimti Prekes pasirašydamas Prekių perdavimo–priėmimo aktą </w:t>
            </w:r>
            <w:r w:rsidRPr="00D528FB">
              <w:rPr>
                <w:rFonts w:ascii="Calibri" w:hAnsi="Calibri" w:cs="Calibri"/>
                <w:color w:val="000000"/>
                <w:szCs w:val="24"/>
              </w:rPr>
              <w:t>ir Defektų aktą.“</w:t>
            </w:r>
          </w:p>
          <w:p w14:paraId="242644AC" w14:textId="15C9D458" w:rsidR="000B5941" w:rsidRPr="00980C99" w:rsidRDefault="000B5941" w:rsidP="000B5941">
            <w:pPr>
              <w:rPr>
                <w:rFonts w:ascii="Calibri" w:hAnsi="Calibri" w:cs="Calibri"/>
                <w:kern w:val="2"/>
                <w:szCs w:val="24"/>
              </w:rPr>
            </w:pPr>
          </w:p>
        </w:tc>
      </w:tr>
      <w:tr w:rsidR="000B5941" w:rsidRPr="00980C99" w14:paraId="5A0B465D" w14:textId="77777777" w:rsidTr="0033767E">
        <w:trPr>
          <w:trHeight w:val="300"/>
        </w:trPr>
        <w:tc>
          <w:tcPr>
            <w:tcW w:w="2689" w:type="dxa"/>
          </w:tcPr>
          <w:p w14:paraId="1165EE3C"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14.3.</w:t>
            </w:r>
          </w:p>
        </w:tc>
        <w:tc>
          <w:tcPr>
            <w:tcW w:w="6846" w:type="dxa"/>
            <w:gridSpan w:val="4"/>
          </w:tcPr>
          <w:p w14:paraId="0E71263A"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išbraukiamas Sutarties Bendrųjų sąlygų atitinkamas punktas:</w:t>
            </w:r>
          </w:p>
          <w:p w14:paraId="25D43BEA"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Šalys susitaria išbraukti nurodytą Sutarties Bendrųjų sąlygų punktą, tačiau kitų punktų numeracijos nekeisti: _____.</w:t>
            </w:r>
          </w:p>
        </w:tc>
      </w:tr>
      <w:tr w:rsidR="000B5941" w:rsidRPr="00980C99" w14:paraId="79071BC9" w14:textId="77777777" w:rsidTr="0033767E">
        <w:trPr>
          <w:trHeight w:val="300"/>
        </w:trPr>
        <w:tc>
          <w:tcPr>
            <w:tcW w:w="2689" w:type="dxa"/>
          </w:tcPr>
          <w:p w14:paraId="7D974D20"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14.4.</w:t>
            </w:r>
          </w:p>
        </w:tc>
        <w:tc>
          <w:tcPr>
            <w:tcW w:w="6846" w:type="dxa"/>
            <w:gridSpan w:val="4"/>
          </w:tcPr>
          <w:p w14:paraId="3076C1AE"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nustatomos kitokios nei Sutarties Bendrosiose sąlygose nustatytos nuostatos dėl Prekių intelektinės nuosavybės):</w:t>
            </w:r>
          </w:p>
          <w:p w14:paraId="56F11031" w14:textId="77777777" w:rsidR="000B5941" w:rsidRPr="00980C99" w:rsidRDefault="000B5941" w:rsidP="000B5941">
            <w:pPr>
              <w:rPr>
                <w:rFonts w:ascii="Calibri" w:hAnsi="Calibri" w:cs="Calibri"/>
                <w:color w:val="0070C0"/>
                <w:kern w:val="2"/>
                <w:szCs w:val="24"/>
              </w:rPr>
            </w:pPr>
          </w:p>
        </w:tc>
      </w:tr>
      <w:tr w:rsidR="000B5941" w:rsidRPr="00980C99" w14:paraId="35D09A71" w14:textId="77777777" w:rsidTr="0033767E">
        <w:trPr>
          <w:trHeight w:val="300"/>
        </w:trPr>
        <w:tc>
          <w:tcPr>
            <w:tcW w:w="2689" w:type="dxa"/>
          </w:tcPr>
          <w:p w14:paraId="20C1F51E"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14.5.</w:t>
            </w:r>
          </w:p>
        </w:tc>
        <w:tc>
          <w:tcPr>
            <w:tcW w:w="6846" w:type="dxa"/>
            <w:gridSpan w:val="4"/>
          </w:tcPr>
          <w:p w14:paraId="4BE5468E"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0B5941" w:rsidRPr="00980C99" w14:paraId="063A7063" w14:textId="77777777">
        <w:trPr>
          <w:trHeight w:val="300"/>
        </w:trPr>
        <w:tc>
          <w:tcPr>
            <w:tcW w:w="9535" w:type="dxa"/>
            <w:gridSpan w:val="5"/>
          </w:tcPr>
          <w:p w14:paraId="1EC1A743" w14:textId="77777777" w:rsidR="000B5941" w:rsidRPr="00980C99" w:rsidRDefault="000B5941" w:rsidP="000B5941">
            <w:pPr>
              <w:jc w:val="center"/>
              <w:rPr>
                <w:rFonts w:ascii="Calibri" w:hAnsi="Calibri" w:cs="Calibri"/>
                <w:b/>
                <w:bCs/>
                <w:kern w:val="2"/>
                <w:szCs w:val="24"/>
              </w:rPr>
            </w:pPr>
            <w:r w:rsidRPr="00980C99">
              <w:rPr>
                <w:rFonts w:ascii="Calibri" w:hAnsi="Calibri" w:cs="Calibri"/>
                <w:b/>
                <w:bCs/>
                <w:kern w:val="2"/>
                <w:szCs w:val="24"/>
              </w:rPr>
              <w:t>15. SUTARTIES PRIEDAI</w:t>
            </w:r>
          </w:p>
        </w:tc>
      </w:tr>
      <w:tr w:rsidR="000C5162" w:rsidRPr="00980C99" w14:paraId="1493342A" w14:textId="77777777" w:rsidTr="0033767E">
        <w:trPr>
          <w:trHeight w:val="300"/>
        </w:trPr>
        <w:tc>
          <w:tcPr>
            <w:tcW w:w="2689" w:type="dxa"/>
          </w:tcPr>
          <w:p w14:paraId="0AF63E8A" w14:textId="77777777" w:rsidR="000C5162" w:rsidRPr="00980C99" w:rsidRDefault="000C5162" w:rsidP="000C5162">
            <w:pPr>
              <w:jc w:val="center"/>
              <w:rPr>
                <w:rFonts w:ascii="Calibri" w:hAnsi="Calibri" w:cs="Calibri"/>
                <w:b/>
                <w:bCs/>
                <w:kern w:val="2"/>
                <w:szCs w:val="24"/>
              </w:rPr>
            </w:pPr>
            <w:r w:rsidRPr="00980C99">
              <w:rPr>
                <w:rFonts w:ascii="Calibri" w:hAnsi="Calibri" w:cs="Calibri"/>
                <w:b/>
                <w:bCs/>
                <w:kern w:val="2"/>
                <w:szCs w:val="24"/>
              </w:rPr>
              <w:t>15.1. Priedas Nr. 1</w:t>
            </w:r>
          </w:p>
        </w:tc>
        <w:tc>
          <w:tcPr>
            <w:tcW w:w="6846" w:type="dxa"/>
            <w:gridSpan w:val="4"/>
          </w:tcPr>
          <w:p w14:paraId="23C9ECEE" w14:textId="1A7A722C" w:rsidR="000C5162" w:rsidRPr="00980C99" w:rsidRDefault="000C5162" w:rsidP="000C5162">
            <w:pPr>
              <w:jc w:val="center"/>
              <w:rPr>
                <w:rFonts w:ascii="Calibri" w:hAnsi="Calibri" w:cs="Calibri"/>
                <w:b/>
                <w:bCs/>
                <w:kern w:val="2"/>
                <w:szCs w:val="24"/>
              </w:rPr>
            </w:pPr>
            <w:r w:rsidRPr="00FD4653">
              <w:rPr>
                <w:rFonts w:asciiTheme="minorHAnsi" w:eastAsia="Lucida Sans Unicode" w:hAnsiTheme="minorHAnsi" w:cstheme="minorHAnsi"/>
                <w:kern w:val="2"/>
                <w:szCs w:val="24"/>
              </w:rPr>
              <w:t xml:space="preserve">Techninė specifikacija </w:t>
            </w:r>
            <w:r w:rsidRPr="00FD4653">
              <w:rPr>
                <w:rFonts w:asciiTheme="minorHAnsi" w:eastAsia="Lucida Sans Unicode" w:hAnsiTheme="minorHAnsi" w:cstheme="minorHAnsi"/>
                <w:i/>
                <w:iCs/>
                <w:kern w:val="2"/>
                <w:szCs w:val="24"/>
              </w:rPr>
              <w:t xml:space="preserve">_______ </w:t>
            </w:r>
            <w:r w:rsidR="00411452" w:rsidRPr="00411452">
              <w:rPr>
                <w:rFonts w:ascii="Calibri" w:hAnsi="Calibri" w:cs="Calibri"/>
                <w:i/>
                <w:iCs/>
                <w:szCs w:val="24"/>
              </w:rPr>
              <w:t>puslapių</w:t>
            </w:r>
          </w:p>
        </w:tc>
      </w:tr>
      <w:tr w:rsidR="000C5162" w:rsidRPr="00980C99" w14:paraId="4C75E455" w14:textId="77777777" w:rsidTr="0033767E">
        <w:trPr>
          <w:trHeight w:val="300"/>
        </w:trPr>
        <w:tc>
          <w:tcPr>
            <w:tcW w:w="2689" w:type="dxa"/>
          </w:tcPr>
          <w:p w14:paraId="6E44F098" w14:textId="77777777" w:rsidR="000C5162" w:rsidRPr="00980C99" w:rsidRDefault="000C5162" w:rsidP="000C5162">
            <w:pPr>
              <w:jc w:val="center"/>
              <w:rPr>
                <w:rFonts w:ascii="Calibri" w:hAnsi="Calibri" w:cs="Calibri"/>
                <w:b/>
                <w:bCs/>
                <w:kern w:val="2"/>
                <w:szCs w:val="24"/>
              </w:rPr>
            </w:pPr>
            <w:r w:rsidRPr="00980C99">
              <w:rPr>
                <w:rFonts w:ascii="Calibri" w:hAnsi="Calibri" w:cs="Calibri"/>
                <w:b/>
                <w:bCs/>
                <w:kern w:val="2"/>
                <w:szCs w:val="24"/>
              </w:rPr>
              <w:t>15.2. Priedas Nr. 2</w:t>
            </w:r>
          </w:p>
        </w:tc>
        <w:tc>
          <w:tcPr>
            <w:tcW w:w="6846" w:type="dxa"/>
            <w:gridSpan w:val="4"/>
          </w:tcPr>
          <w:p w14:paraId="65CEE00B" w14:textId="0E566D1C" w:rsidR="000C5162" w:rsidRPr="00980C99" w:rsidRDefault="000C5162" w:rsidP="000C5162">
            <w:pPr>
              <w:jc w:val="center"/>
              <w:rPr>
                <w:rFonts w:ascii="Calibri" w:hAnsi="Calibri" w:cs="Calibri"/>
                <w:b/>
                <w:bCs/>
                <w:kern w:val="2"/>
                <w:szCs w:val="24"/>
              </w:rPr>
            </w:pPr>
            <w:r w:rsidRPr="00FD4653">
              <w:rPr>
                <w:rFonts w:asciiTheme="minorHAnsi" w:hAnsiTheme="minorHAnsi" w:cstheme="minorHAnsi"/>
                <w:bCs/>
                <w:kern w:val="2"/>
                <w:szCs w:val="24"/>
              </w:rPr>
              <w:t xml:space="preserve">Tiekėjo pasiūlymas, </w:t>
            </w:r>
            <w:r w:rsidRPr="00FD4653">
              <w:rPr>
                <w:rFonts w:asciiTheme="minorHAnsi" w:eastAsia="Lucida Sans Unicode" w:hAnsiTheme="minorHAnsi" w:cstheme="minorHAnsi"/>
                <w:i/>
                <w:iCs/>
                <w:kern w:val="2"/>
                <w:szCs w:val="24"/>
              </w:rPr>
              <w:t xml:space="preserve">_______ </w:t>
            </w:r>
            <w:r w:rsidR="00411452" w:rsidRPr="00411452">
              <w:rPr>
                <w:rFonts w:ascii="Calibri" w:hAnsi="Calibri" w:cs="Calibri"/>
                <w:i/>
                <w:iCs/>
                <w:szCs w:val="24"/>
              </w:rPr>
              <w:t>puslapių</w:t>
            </w:r>
          </w:p>
        </w:tc>
      </w:tr>
      <w:tr w:rsidR="00411452" w:rsidRPr="00980C99" w14:paraId="4CBDA243" w14:textId="77777777" w:rsidTr="0033767E">
        <w:trPr>
          <w:trHeight w:val="300"/>
        </w:trPr>
        <w:tc>
          <w:tcPr>
            <w:tcW w:w="2689" w:type="dxa"/>
          </w:tcPr>
          <w:p w14:paraId="1E0C42A0" w14:textId="6DFFA50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15.3. Priedas Nr. 3</w:t>
            </w:r>
          </w:p>
        </w:tc>
        <w:tc>
          <w:tcPr>
            <w:tcW w:w="6846" w:type="dxa"/>
            <w:gridSpan w:val="4"/>
          </w:tcPr>
          <w:p w14:paraId="5764AFEB" w14:textId="351B7ADC" w:rsidR="00411452" w:rsidRDefault="00411452" w:rsidP="00411452">
            <w:pPr>
              <w:jc w:val="center"/>
              <w:rPr>
                <w:rFonts w:asciiTheme="minorHAnsi" w:hAnsiTheme="minorHAnsi" w:cstheme="minorHAnsi"/>
                <w:bCs/>
                <w:iCs/>
                <w:szCs w:val="24"/>
                <w:shd w:val="clear" w:color="auto" w:fill="FFFFFF"/>
                <w:lang w:eastAsia="ar-SA"/>
              </w:rPr>
            </w:pPr>
            <w:r w:rsidRPr="001F5678">
              <w:rPr>
                <w:rFonts w:ascii="Calibri" w:hAnsi="Calibri" w:cs="Calibri"/>
                <w:szCs w:val="24"/>
              </w:rPr>
              <w:t>Siūlomų Prekių techninės charakteristikos ir jų atitikimas techninės specifikacijos reikalavimams</w:t>
            </w:r>
            <w:r>
              <w:rPr>
                <w:rFonts w:ascii="Calibri" w:hAnsi="Calibri" w:cs="Calibri"/>
                <w:szCs w:val="24"/>
              </w:rPr>
              <w:t xml:space="preserve"> _________ </w:t>
            </w:r>
            <w:r w:rsidRPr="00411452">
              <w:rPr>
                <w:rFonts w:ascii="Calibri" w:hAnsi="Calibri" w:cs="Calibri"/>
                <w:i/>
                <w:iCs/>
                <w:szCs w:val="24"/>
              </w:rPr>
              <w:t>puslapių</w:t>
            </w:r>
          </w:p>
        </w:tc>
      </w:tr>
      <w:tr w:rsidR="00411452" w:rsidRPr="00980C99" w14:paraId="369E96F2" w14:textId="77777777" w:rsidTr="0033767E">
        <w:trPr>
          <w:trHeight w:val="300"/>
        </w:trPr>
        <w:tc>
          <w:tcPr>
            <w:tcW w:w="2689" w:type="dxa"/>
          </w:tcPr>
          <w:p w14:paraId="61C55EA7" w14:textId="036AE506"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15.4. Priedas Nr. 4</w:t>
            </w:r>
          </w:p>
        </w:tc>
        <w:tc>
          <w:tcPr>
            <w:tcW w:w="6846" w:type="dxa"/>
            <w:gridSpan w:val="4"/>
          </w:tcPr>
          <w:p w14:paraId="6BCD1B56" w14:textId="55B276F1" w:rsidR="00411452" w:rsidRPr="00980C99" w:rsidRDefault="00411452" w:rsidP="00411452">
            <w:pPr>
              <w:jc w:val="center"/>
              <w:rPr>
                <w:rFonts w:ascii="Calibri" w:hAnsi="Calibri" w:cs="Calibri"/>
                <w:b/>
                <w:bCs/>
                <w:kern w:val="2"/>
                <w:szCs w:val="24"/>
              </w:rPr>
            </w:pPr>
            <w:r>
              <w:rPr>
                <w:rFonts w:asciiTheme="minorHAnsi" w:hAnsiTheme="minorHAnsi" w:cstheme="minorHAnsi"/>
                <w:bCs/>
                <w:iCs/>
                <w:szCs w:val="24"/>
                <w:shd w:val="clear" w:color="auto" w:fill="FFFFFF"/>
                <w:lang w:eastAsia="ar-SA"/>
              </w:rPr>
              <w:t>Prekių p</w:t>
            </w:r>
            <w:r w:rsidRPr="00FD4653">
              <w:rPr>
                <w:rFonts w:asciiTheme="minorHAnsi" w:hAnsiTheme="minorHAnsi" w:cstheme="minorHAnsi"/>
                <w:bCs/>
                <w:iCs/>
                <w:szCs w:val="24"/>
                <w:shd w:val="clear" w:color="auto" w:fill="FFFFFF"/>
                <w:lang w:eastAsia="ar-SA"/>
              </w:rPr>
              <w:t xml:space="preserve">erdavimo-priėmimo aktas, </w:t>
            </w:r>
            <w:r w:rsidRPr="00FD4653">
              <w:rPr>
                <w:rFonts w:asciiTheme="minorHAnsi" w:eastAsia="Lucida Sans Unicode" w:hAnsiTheme="minorHAnsi" w:cstheme="minorHAnsi"/>
                <w:i/>
                <w:iCs/>
                <w:kern w:val="2"/>
                <w:szCs w:val="24"/>
              </w:rPr>
              <w:t xml:space="preserve">_______ </w:t>
            </w:r>
            <w:r w:rsidRPr="00411452">
              <w:rPr>
                <w:rFonts w:ascii="Calibri" w:hAnsi="Calibri" w:cs="Calibri"/>
                <w:i/>
                <w:iCs/>
                <w:szCs w:val="24"/>
              </w:rPr>
              <w:t>puslapių</w:t>
            </w:r>
          </w:p>
        </w:tc>
      </w:tr>
      <w:tr w:rsidR="00526264" w:rsidRPr="00980C99" w14:paraId="2643637C" w14:textId="77777777" w:rsidTr="0033767E">
        <w:trPr>
          <w:trHeight w:val="300"/>
        </w:trPr>
        <w:tc>
          <w:tcPr>
            <w:tcW w:w="2689" w:type="dxa"/>
          </w:tcPr>
          <w:p w14:paraId="14DB5104" w14:textId="54194E38" w:rsidR="00526264" w:rsidRPr="00980C99" w:rsidRDefault="00526264" w:rsidP="00411452">
            <w:pPr>
              <w:jc w:val="center"/>
              <w:rPr>
                <w:rFonts w:ascii="Calibri" w:hAnsi="Calibri" w:cs="Calibri"/>
                <w:b/>
                <w:bCs/>
                <w:kern w:val="2"/>
                <w:szCs w:val="24"/>
              </w:rPr>
            </w:pPr>
            <w:r w:rsidRPr="00980C99">
              <w:rPr>
                <w:rFonts w:ascii="Calibri" w:hAnsi="Calibri" w:cs="Calibri"/>
                <w:b/>
                <w:bCs/>
                <w:kern w:val="2"/>
                <w:szCs w:val="24"/>
              </w:rPr>
              <w:t>15.</w:t>
            </w:r>
            <w:r>
              <w:rPr>
                <w:rFonts w:ascii="Calibri" w:hAnsi="Calibri" w:cs="Calibri"/>
                <w:b/>
                <w:bCs/>
                <w:kern w:val="2"/>
                <w:szCs w:val="24"/>
              </w:rPr>
              <w:t>5</w:t>
            </w:r>
            <w:r w:rsidRPr="00980C99">
              <w:rPr>
                <w:rFonts w:ascii="Calibri" w:hAnsi="Calibri" w:cs="Calibri"/>
                <w:b/>
                <w:bCs/>
                <w:kern w:val="2"/>
                <w:szCs w:val="24"/>
              </w:rPr>
              <w:t>. Priedas Nr. </w:t>
            </w:r>
            <w:r>
              <w:rPr>
                <w:rFonts w:ascii="Calibri" w:hAnsi="Calibri" w:cs="Calibri"/>
                <w:b/>
                <w:bCs/>
                <w:kern w:val="2"/>
                <w:szCs w:val="24"/>
              </w:rPr>
              <w:t>5</w:t>
            </w:r>
          </w:p>
        </w:tc>
        <w:tc>
          <w:tcPr>
            <w:tcW w:w="6846" w:type="dxa"/>
            <w:gridSpan w:val="4"/>
          </w:tcPr>
          <w:p w14:paraId="3CBFD461" w14:textId="10070E9C" w:rsidR="00526264" w:rsidRDefault="00526264" w:rsidP="00526264">
            <w:pPr>
              <w:widowControl w:val="0"/>
              <w:autoSpaceDE w:val="0"/>
              <w:autoSpaceDN w:val="0"/>
              <w:adjustRightInd w:val="0"/>
              <w:ind w:firstLine="562"/>
              <w:jc w:val="center"/>
              <w:rPr>
                <w:rFonts w:asciiTheme="minorHAnsi" w:hAnsiTheme="minorHAnsi" w:cstheme="minorHAnsi"/>
                <w:bCs/>
                <w:iCs/>
                <w:szCs w:val="24"/>
                <w:shd w:val="clear" w:color="auto" w:fill="FFFFFF"/>
                <w:lang w:eastAsia="ar-SA"/>
              </w:rPr>
            </w:pPr>
            <w:r w:rsidRPr="00C6148C">
              <w:rPr>
                <w:rFonts w:ascii="Calibri" w:hAnsi="Calibri" w:cs="Calibri"/>
                <w:kern w:val="2"/>
                <w:szCs w:val="24"/>
              </w:rPr>
              <w:t xml:space="preserve">Sutarties vykdymui pasitelkiami subtiekėjai ir (ar) specialistai, </w:t>
            </w:r>
            <w:r w:rsidRPr="00C6148C">
              <w:rPr>
                <w:rFonts w:ascii="Calibri" w:eastAsia="Lucida Sans Unicode" w:hAnsi="Calibri" w:cs="Calibri"/>
                <w:i/>
                <w:iCs/>
                <w:kern w:val="2"/>
                <w:szCs w:val="24"/>
              </w:rPr>
              <w:t xml:space="preserve">_______ </w:t>
            </w:r>
            <w:r>
              <w:rPr>
                <w:rFonts w:ascii="Calibri" w:eastAsia="Lucida Sans Unicode" w:hAnsi="Calibri" w:cs="Calibri"/>
                <w:i/>
                <w:iCs/>
                <w:kern w:val="2"/>
                <w:szCs w:val="24"/>
              </w:rPr>
              <w:t>puslapių</w:t>
            </w:r>
          </w:p>
        </w:tc>
      </w:tr>
      <w:tr w:rsidR="00411452" w:rsidRPr="00980C99" w14:paraId="29AA4422" w14:textId="77777777">
        <w:tc>
          <w:tcPr>
            <w:tcW w:w="9535" w:type="dxa"/>
            <w:gridSpan w:val="5"/>
          </w:tcPr>
          <w:p w14:paraId="3ACEC6B8"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16. ŠALIŲ ATSTOVŲ PARAŠAI</w:t>
            </w:r>
          </w:p>
        </w:tc>
      </w:tr>
      <w:tr w:rsidR="00411452" w:rsidRPr="00980C99"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TIEKĖJAS</w:t>
            </w:r>
          </w:p>
        </w:tc>
      </w:tr>
      <w:tr w:rsidR="00411452" w:rsidRPr="00980C99"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411452" w:rsidRPr="00980C99" w:rsidRDefault="00411452" w:rsidP="00411452">
            <w:pPr>
              <w:jc w:val="center"/>
              <w:rPr>
                <w:rFonts w:ascii="Calibri" w:hAnsi="Calibri" w:cs="Calibri"/>
                <w:color w:val="4472C4"/>
                <w:kern w:val="2"/>
                <w:szCs w:val="24"/>
              </w:rPr>
            </w:pPr>
            <w:r w:rsidRPr="00980C99">
              <w:rPr>
                <w:rFonts w:ascii="Calibri" w:hAnsi="Calibri" w:cs="Calibri"/>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411452" w:rsidRPr="00980C99" w:rsidRDefault="00411452" w:rsidP="00411452">
            <w:pPr>
              <w:jc w:val="center"/>
              <w:rPr>
                <w:rFonts w:ascii="Calibri" w:hAnsi="Calibri" w:cs="Calibri"/>
                <w:b/>
                <w:bCs/>
                <w:kern w:val="2"/>
                <w:szCs w:val="24"/>
              </w:rPr>
            </w:pPr>
            <w:r w:rsidRPr="00980C99">
              <w:rPr>
                <w:rFonts w:ascii="Calibri" w:hAnsi="Calibri" w:cs="Calibri"/>
                <w:color w:val="4472C4"/>
                <w:kern w:val="2"/>
                <w:szCs w:val="24"/>
              </w:rPr>
              <w:t>(nurodomos atstovo pareigos, vardas, pavardė)</w:t>
            </w:r>
          </w:p>
        </w:tc>
      </w:tr>
      <w:tr w:rsidR="00411452" w:rsidRPr="00980C99"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411452" w:rsidRPr="00980C99" w:rsidRDefault="00411452" w:rsidP="00411452">
            <w:pPr>
              <w:jc w:val="center"/>
              <w:rPr>
                <w:rFonts w:ascii="Calibri" w:hAnsi="Calibri" w:cs="Calibri"/>
                <w:b/>
                <w:bCs/>
                <w:color w:val="4472C4"/>
                <w:kern w:val="2"/>
                <w:szCs w:val="24"/>
              </w:rPr>
            </w:pPr>
          </w:p>
          <w:p w14:paraId="5F978D19" w14:textId="77777777" w:rsidR="00411452" w:rsidRPr="00980C99" w:rsidRDefault="00411452" w:rsidP="00411452">
            <w:pPr>
              <w:jc w:val="center"/>
              <w:rPr>
                <w:rFonts w:ascii="Calibri" w:hAnsi="Calibri" w:cs="Calibri"/>
                <w:b/>
                <w:bCs/>
                <w:color w:val="4472C4"/>
                <w:kern w:val="2"/>
                <w:szCs w:val="24"/>
              </w:rPr>
            </w:pPr>
            <w:r w:rsidRPr="00980C99">
              <w:rPr>
                <w:rFonts w:ascii="Calibri" w:hAnsi="Calibri" w:cs="Calibri"/>
                <w:b/>
                <w:bCs/>
                <w:color w:val="4472C4"/>
                <w:kern w:val="2"/>
                <w:szCs w:val="24"/>
              </w:rPr>
              <w:t>(parašas)</w:t>
            </w:r>
          </w:p>
          <w:p w14:paraId="540CDEA8" w14:textId="77777777" w:rsidR="00411452" w:rsidRPr="00980C99" w:rsidRDefault="00411452" w:rsidP="00411452">
            <w:pPr>
              <w:jc w:val="center"/>
              <w:rPr>
                <w:rFonts w:ascii="Calibri" w:hAnsi="Calibri" w:cs="Calibri"/>
                <w:b/>
                <w:bCs/>
                <w:color w:val="4472C4"/>
                <w:kern w:val="2"/>
                <w:szCs w:val="24"/>
              </w:rPr>
            </w:pPr>
          </w:p>
          <w:p w14:paraId="0CC6C66D" w14:textId="77777777" w:rsidR="00411452" w:rsidRPr="00980C99" w:rsidRDefault="00411452" w:rsidP="00411452">
            <w:pPr>
              <w:jc w:val="center"/>
              <w:rPr>
                <w:rFonts w:ascii="Calibri" w:hAnsi="Calibri" w:cs="Calibri"/>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411452" w:rsidRPr="00980C99" w:rsidRDefault="00411452" w:rsidP="00411452">
            <w:pPr>
              <w:jc w:val="center"/>
              <w:rPr>
                <w:rFonts w:ascii="Calibri" w:hAnsi="Calibri" w:cs="Calibri"/>
                <w:b/>
                <w:bCs/>
                <w:color w:val="4472C4"/>
                <w:kern w:val="2"/>
                <w:szCs w:val="24"/>
              </w:rPr>
            </w:pPr>
          </w:p>
          <w:p w14:paraId="449EF7AE" w14:textId="77777777" w:rsidR="00411452" w:rsidRPr="00980C99" w:rsidRDefault="00411452" w:rsidP="00411452">
            <w:pPr>
              <w:jc w:val="center"/>
              <w:rPr>
                <w:rFonts w:ascii="Calibri" w:hAnsi="Calibri" w:cs="Calibri"/>
                <w:b/>
                <w:bCs/>
                <w:color w:val="4472C4"/>
                <w:kern w:val="2"/>
                <w:szCs w:val="24"/>
              </w:rPr>
            </w:pPr>
            <w:r w:rsidRPr="00980C99">
              <w:rPr>
                <w:rFonts w:ascii="Calibri" w:hAnsi="Calibri" w:cs="Calibri"/>
                <w:b/>
                <w:bCs/>
                <w:color w:val="4472C4"/>
                <w:kern w:val="2"/>
                <w:szCs w:val="24"/>
              </w:rPr>
              <w:t>(parašas)</w:t>
            </w:r>
          </w:p>
        </w:tc>
      </w:tr>
    </w:tbl>
    <w:p w14:paraId="45B40A95" w14:textId="77777777" w:rsidR="00B767F3" w:rsidRPr="00980C99" w:rsidRDefault="00B767F3">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2706E28D" w14:textId="79FA063C" w:rsidR="0033767E" w:rsidRDefault="00DD7479">
      <w:pPr>
        <w:jc w:val="center"/>
        <w:rPr>
          <w:rFonts w:ascii="Calibri" w:hAnsi="Calibri" w:cs="Calibri"/>
          <w:color w:val="000000"/>
          <w:szCs w:val="24"/>
        </w:rPr>
      </w:pPr>
      <w:r w:rsidRPr="00980C99">
        <w:rPr>
          <w:rFonts w:ascii="Calibri" w:hAnsi="Calibri" w:cs="Calibri"/>
          <w:color w:val="000000"/>
          <w:szCs w:val="24"/>
        </w:rPr>
        <w:t>_______________</w:t>
      </w:r>
    </w:p>
    <w:p w14:paraId="07CE31B3" w14:textId="77777777" w:rsidR="0033767E" w:rsidRDefault="0033767E">
      <w:pPr>
        <w:rPr>
          <w:rFonts w:ascii="Calibri" w:hAnsi="Calibri" w:cs="Calibri"/>
          <w:color w:val="000000"/>
          <w:szCs w:val="24"/>
        </w:rPr>
      </w:pPr>
      <w:r>
        <w:rPr>
          <w:rFonts w:ascii="Calibri" w:hAnsi="Calibri" w:cs="Calibri"/>
          <w:color w:val="000000"/>
          <w:szCs w:val="24"/>
        </w:rPr>
        <w:br w:type="page"/>
      </w:r>
    </w:p>
    <w:p w14:paraId="1944A852" w14:textId="77777777" w:rsidR="00B767F3" w:rsidRPr="00980C99" w:rsidRDefault="00B767F3">
      <w:pPr>
        <w:jc w:val="center"/>
        <w:rPr>
          <w:rFonts w:ascii="Calibri" w:hAnsi="Calibri" w:cs="Calibri"/>
          <w:szCs w:val="24"/>
        </w:rPr>
      </w:pPr>
    </w:p>
    <w:p w14:paraId="6875BDAF" w14:textId="62764C37" w:rsidR="000C5162" w:rsidRPr="00FD4653" w:rsidRDefault="000C5162" w:rsidP="000C5162">
      <w:pPr>
        <w:spacing w:after="160" w:line="256" w:lineRule="auto"/>
        <w:jc w:val="right"/>
        <w:rPr>
          <w:rFonts w:asciiTheme="minorHAnsi" w:eastAsia="Lucida Sans Unicode" w:hAnsiTheme="minorHAnsi" w:cstheme="minorHAnsi"/>
          <w:bCs/>
          <w:kern w:val="2"/>
          <w:szCs w:val="24"/>
        </w:rPr>
      </w:pPr>
      <w:r w:rsidRPr="00FD4653">
        <w:rPr>
          <w:rFonts w:asciiTheme="minorHAnsi" w:hAnsiTheme="minorHAnsi" w:cstheme="minorHAnsi"/>
          <w:bCs/>
          <w:kern w:val="2"/>
          <w:szCs w:val="24"/>
        </w:rPr>
        <w:t xml:space="preserve">Priedas Nr. </w:t>
      </w:r>
      <w:r w:rsidR="00D80AFC">
        <w:rPr>
          <w:rFonts w:asciiTheme="minorHAnsi" w:hAnsiTheme="minorHAnsi" w:cstheme="minorHAnsi"/>
          <w:bCs/>
          <w:kern w:val="2"/>
          <w:szCs w:val="24"/>
        </w:rPr>
        <w:t>4</w:t>
      </w:r>
    </w:p>
    <w:p w14:paraId="07FABFB7" w14:textId="77777777" w:rsidR="000C5162" w:rsidRPr="00FD4653" w:rsidRDefault="000C5162" w:rsidP="000C5162">
      <w:pPr>
        <w:spacing w:after="160" w:line="256" w:lineRule="auto"/>
        <w:jc w:val="center"/>
        <w:rPr>
          <w:rFonts w:asciiTheme="minorHAnsi" w:eastAsia="Lucida Sans Unicode" w:hAnsiTheme="minorHAnsi" w:cstheme="minorHAnsi"/>
          <w:b/>
          <w:bCs/>
          <w:kern w:val="2"/>
          <w:szCs w:val="24"/>
        </w:rPr>
      </w:pPr>
    </w:p>
    <w:p w14:paraId="0B275664" w14:textId="77777777" w:rsidR="000A34D2" w:rsidRPr="009C2DD5" w:rsidRDefault="000A34D2" w:rsidP="000A34D2">
      <w:pPr>
        <w:jc w:val="center"/>
        <w:rPr>
          <w:rFonts w:ascii="Calibri" w:hAnsi="Calibri" w:cs="Calibri"/>
          <w:b/>
          <w:bCs/>
          <w:i/>
          <w:iCs/>
          <w:color w:val="2E74B5" w:themeColor="accent1" w:themeShade="BF"/>
          <w:szCs w:val="24"/>
          <w:u w:val="single"/>
        </w:rPr>
      </w:pPr>
      <w:r w:rsidRPr="009C2DD5">
        <w:rPr>
          <w:rFonts w:ascii="Calibri" w:hAnsi="Calibri" w:cs="Calibri"/>
          <w:b/>
          <w:bCs/>
          <w:i/>
          <w:iCs/>
          <w:color w:val="2E74B5" w:themeColor="accent1" w:themeShade="BF"/>
          <w:szCs w:val="24"/>
          <w:u w:val="single"/>
        </w:rPr>
        <w:t>Pirkimo objekto dalies pavadinimas</w:t>
      </w:r>
    </w:p>
    <w:p w14:paraId="4FFCF14A" w14:textId="77777777" w:rsidR="000C5162" w:rsidRPr="00FD4653" w:rsidRDefault="000C5162" w:rsidP="000C5162">
      <w:pPr>
        <w:spacing w:after="160" w:line="256" w:lineRule="auto"/>
        <w:jc w:val="center"/>
        <w:rPr>
          <w:rFonts w:asciiTheme="minorHAnsi" w:eastAsia="Calibri" w:hAnsiTheme="minorHAnsi" w:cstheme="minorHAnsi"/>
          <w:b/>
          <w:szCs w:val="24"/>
        </w:rPr>
      </w:pPr>
      <w:r w:rsidRPr="00FD4653">
        <w:rPr>
          <w:rFonts w:asciiTheme="minorHAnsi" w:hAnsiTheme="minorHAnsi" w:cstheme="minorHAnsi"/>
          <w:b/>
          <w:iCs/>
          <w:szCs w:val="24"/>
          <w:shd w:val="clear" w:color="auto" w:fill="FFFFFF"/>
          <w:lang w:eastAsia="ar-SA"/>
        </w:rPr>
        <w:t xml:space="preserve">PERDAVIMO-PRIĖMIMO AKTAS Nr. </w:t>
      </w:r>
    </w:p>
    <w:p w14:paraId="35C18298" w14:textId="77777777" w:rsidR="000C5162" w:rsidRPr="00FD4653" w:rsidRDefault="000C5162" w:rsidP="000C5162">
      <w:pPr>
        <w:jc w:val="center"/>
        <w:rPr>
          <w:rFonts w:asciiTheme="minorHAnsi" w:eastAsia="Calibri" w:hAnsiTheme="minorHAnsi" w:cstheme="minorHAnsi"/>
          <w:szCs w:val="24"/>
        </w:rPr>
      </w:pPr>
      <w:r w:rsidRPr="00FD4653">
        <w:rPr>
          <w:rFonts w:asciiTheme="minorHAnsi" w:eastAsia="Calibri" w:hAnsiTheme="minorHAnsi" w:cstheme="minorHAnsi"/>
          <w:szCs w:val="24"/>
        </w:rPr>
        <w:t>________</w:t>
      </w:r>
    </w:p>
    <w:p w14:paraId="5BBBCB79" w14:textId="77777777" w:rsidR="000C5162" w:rsidRPr="00FD4653" w:rsidRDefault="000C5162" w:rsidP="000C5162">
      <w:pPr>
        <w:jc w:val="center"/>
        <w:rPr>
          <w:rFonts w:asciiTheme="minorHAnsi" w:eastAsia="Calibri" w:hAnsiTheme="minorHAnsi" w:cstheme="minorHAnsi"/>
          <w:szCs w:val="24"/>
        </w:rPr>
      </w:pPr>
      <w:r w:rsidRPr="00FD4653">
        <w:rPr>
          <w:rFonts w:asciiTheme="minorHAnsi" w:eastAsia="Calibri" w:hAnsiTheme="minorHAnsi" w:cstheme="minorHAnsi"/>
          <w:szCs w:val="24"/>
        </w:rPr>
        <w:t>(data)</w:t>
      </w:r>
    </w:p>
    <w:p w14:paraId="4E79BB05" w14:textId="77777777" w:rsidR="000C5162" w:rsidRPr="00FD4653" w:rsidRDefault="000C5162" w:rsidP="000C5162">
      <w:pPr>
        <w:jc w:val="both"/>
        <w:rPr>
          <w:rFonts w:asciiTheme="minorHAnsi" w:eastAsia="Calibri" w:hAnsiTheme="minorHAnsi" w:cstheme="minorHAnsi"/>
          <w:szCs w:val="24"/>
        </w:rPr>
      </w:pPr>
    </w:p>
    <w:p w14:paraId="2F089565" w14:textId="4A66387C" w:rsidR="000C5162" w:rsidRPr="00FD4653" w:rsidRDefault="000C5162" w:rsidP="000A34D2">
      <w:pPr>
        <w:jc w:val="both"/>
        <w:rPr>
          <w:rFonts w:asciiTheme="minorHAnsi" w:eastAsia="Calibri" w:hAnsiTheme="minorHAnsi" w:cstheme="minorHAnsi"/>
          <w:szCs w:val="24"/>
        </w:rPr>
      </w:pPr>
      <w:r w:rsidRPr="00FD4653">
        <w:rPr>
          <w:rFonts w:asciiTheme="minorHAnsi" w:eastAsia="Calibri" w:hAnsiTheme="minorHAnsi" w:cstheme="minorHAnsi"/>
          <w:szCs w:val="24"/>
        </w:rPr>
        <w:t xml:space="preserve">Vadovaudamasis </w:t>
      </w:r>
      <w:r w:rsidRPr="0033767E">
        <w:rPr>
          <w:rFonts w:asciiTheme="minorHAnsi" w:eastAsia="Calibri" w:hAnsiTheme="minorHAnsi" w:cstheme="minorHAnsi"/>
          <w:i/>
          <w:iCs/>
          <w:szCs w:val="24"/>
          <w:highlight w:val="yellow"/>
        </w:rPr>
        <w:t>(data)</w:t>
      </w:r>
      <w:r w:rsidRPr="00FD4653">
        <w:rPr>
          <w:rFonts w:asciiTheme="minorHAnsi" w:eastAsia="Calibri" w:hAnsiTheme="minorHAnsi" w:cstheme="minorHAnsi"/>
          <w:szCs w:val="24"/>
        </w:rPr>
        <w:t xml:space="preserve"> Sutarties </w:t>
      </w:r>
      <w:r w:rsidRPr="005B563F">
        <w:rPr>
          <w:rFonts w:asciiTheme="minorHAnsi" w:eastAsia="Calibri" w:hAnsiTheme="minorHAnsi" w:cstheme="minorHAnsi"/>
          <w:szCs w:val="24"/>
        </w:rPr>
        <w:t>„</w:t>
      </w:r>
      <w:r w:rsidR="000A34D2">
        <w:rPr>
          <w:rFonts w:ascii="Calibri" w:hAnsi="Calibri" w:cs="Calibri"/>
          <w:b/>
          <w:bCs/>
          <w:i/>
          <w:iCs/>
          <w:color w:val="2E74B5" w:themeColor="accent1" w:themeShade="BF"/>
          <w:szCs w:val="24"/>
          <w:u w:val="single"/>
        </w:rPr>
        <w:t>Sutarties</w:t>
      </w:r>
      <w:r w:rsidR="000A34D2" w:rsidRPr="009C2DD5">
        <w:rPr>
          <w:rFonts w:ascii="Calibri" w:hAnsi="Calibri" w:cs="Calibri"/>
          <w:b/>
          <w:bCs/>
          <w:i/>
          <w:iCs/>
          <w:color w:val="2E74B5" w:themeColor="accent1" w:themeShade="BF"/>
          <w:szCs w:val="24"/>
          <w:u w:val="single"/>
        </w:rPr>
        <w:t xml:space="preserve"> pavadinimas</w:t>
      </w:r>
      <w:r w:rsidRPr="00FD4653">
        <w:rPr>
          <w:rFonts w:asciiTheme="minorHAnsi" w:hAnsiTheme="minorHAnsi" w:cstheme="minorHAnsi"/>
          <w:szCs w:val="24"/>
          <w:lang w:eastAsia="zh-CN"/>
        </w:rPr>
        <w:t>“</w:t>
      </w:r>
      <w:r w:rsidRPr="00FD4653">
        <w:rPr>
          <w:rFonts w:asciiTheme="minorHAnsi" w:eastAsia="Calibri" w:hAnsiTheme="minorHAnsi" w:cstheme="minorHAnsi"/>
          <w:bCs/>
        </w:rPr>
        <w:t xml:space="preserve"> </w:t>
      </w:r>
      <w:r w:rsidRPr="0033767E">
        <w:rPr>
          <w:rFonts w:asciiTheme="minorHAnsi" w:eastAsia="Calibri" w:hAnsiTheme="minorHAnsi" w:cstheme="minorHAnsi"/>
          <w:bCs/>
          <w:i/>
          <w:iCs/>
          <w:highlight w:val="yellow"/>
        </w:rPr>
        <w:t>(Sutarties Nr.)</w:t>
      </w:r>
      <w:r w:rsidRPr="00FD4653">
        <w:rPr>
          <w:rFonts w:asciiTheme="minorHAnsi" w:eastAsia="Calibri" w:hAnsiTheme="minorHAnsi" w:cstheme="minorHAnsi"/>
          <w:bCs/>
        </w:rPr>
        <w:t xml:space="preserve"> reikalavimais, </w:t>
      </w:r>
      <w:r w:rsidRPr="00FD4653">
        <w:rPr>
          <w:rFonts w:asciiTheme="minorHAnsi" w:eastAsia="Calibri" w:hAnsiTheme="minorHAnsi" w:cstheme="minorHAnsi"/>
          <w:szCs w:val="24"/>
        </w:rPr>
        <w:t xml:space="preserve">Tiekėjas </w:t>
      </w:r>
      <w:r>
        <w:rPr>
          <w:rFonts w:asciiTheme="minorHAnsi" w:eastAsia="Calibri" w:hAnsiTheme="minorHAnsi" w:cstheme="minorHAnsi"/>
          <w:szCs w:val="24"/>
        </w:rPr>
        <w:t>pristatė</w:t>
      </w:r>
      <w:r w:rsidRPr="00FD4653">
        <w:rPr>
          <w:rFonts w:asciiTheme="minorHAnsi" w:eastAsia="Calibri" w:hAnsiTheme="minorHAnsi" w:cstheme="minorHAnsi"/>
          <w:szCs w:val="24"/>
        </w:rPr>
        <w:t xml:space="preserve"> </w:t>
      </w:r>
      <w:r>
        <w:rPr>
          <w:rFonts w:asciiTheme="minorHAnsi" w:eastAsia="Calibri" w:hAnsiTheme="minorHAnsi" w:cstheme="minorHAnsi"/>
          <w:szCs w:val="24"/>
        </w:rPr>
        <w:t xml:space="preserve">Prekes, kurios pilnai atitinka Techninės specifikacijos reikalavimus, tinkamai sukomplektuotos, parengė jas darbui bei apmokė Pirkėjo darbuotojus tinkamai eksploatuoti bei dirbti su Prekėmis ir </w:t>
      </w:r>
      <w:r w:rsidRPr="00FD4653">
        <w:rPr>
          <w:rFonts w:asciiTheme="minorHAnsi" w:eastAsia="Calibri" w:hAnsiTheme="minorHAnsi" w:cstheme="minorHAnsi"/>
          <w:szCs w:val="24"/>
        </w:rPr>
        <w:t>kurias Pirkėjas priėmė.</w:t>
      </w:r>
    </w:p>
    <w:p w14:paraId="775810B7" w14:textId="77777777" w:rsidR="000C5162" w:rsidRPr="00FD4653" w:rsidRDefault="000C5162" w:rsidP="000C5162">
      <w:pPr>
        <w:spacing w:line="256" w:lineRule="auto"/>
        <w:rPr>
          <w:rFonts w:asciiTheme="minorHAnsi" w:eastAsia="Calibri" w:hAnsiTheme="minorHAnsi" w:cstheme="minorHAnsi"/>
          <w:szCs w:val="24"/>
        </w:rPr>
      </w:pPr>
    </w:p>
    <w:tbl>
      <w:tblPr>
        <w:tblStyle w:val="Lentelstinklelis"/>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2268"/>
        <w:gridCol w:w="2127"/>
        <w:gridCol w:w="2268"/>
      </w:tblGrid>
      <w:tr w:rsidR="000C5162" w:rsidRPr="00FD4653" w14:paraId="510CCB1D" w14:textId="77777777" w:rsidTr="00D612FE">
        <w:tc>
          <w:tcPr>
            <w:tcW w:w="3397" w:type="dxa"/>
            <w:tcBorders>
              <w:top w:val="single" w:sz="4" w:space="0" w:color="auto"/>
              <w:left w:val="single" w:sz="4" w:space="0" w:color="auto"/>
              <w:bottom w:val="single" w:sz="4" w:space="0" w:color="auto"/>
              <w:right w:val="single" w:sz="4" w:space="0" w:color="auto"/>
            </w:tcBorders>
            <w:hideMark/>
          </w:tcPr>
          <w:p w14:paraId="08863232" w14:textId="77777777" w:rsidR="000C5162" w:rsidRPr="00FD4653" w:rsidRDefault="000C5162" w:rsidP="00D612FE">
            <w:pPr>
              <w:jc w:val="center"/>
              <w:rPr>
                <w:rFonts w:asciiTheme="minorHAnsi" w:hAnsiTheme="minorHAnsi" w:cstheme="minorHAnsi"/>
                <w:b/>
                <w:sz w:val="24"/>
                <w:szCs w:val="24"/>
              </w:rPr>
            </w:pPr>
            <w:r w:rsidRPr="00FD4653">
              <w:rPr>
                <w:rFonts w:asciiTheme="minorHAnsi" w:hAnsiTheme="minorHAnsi" w:cstheme="minorHAnsi"/>
                <w:b/>
                <w:sz w:val="24"/>
                <w:szCs w:val="24"/>
              </w:rPr>
              <w:t>P</w:t>
            </w:r>
            <w:r>
              <w:rPr>
                <w:rFonts w:asciiTheme="minorHAnsi" w:hAnsiTheme="minorHAnsi" w:cstheme="minorHAnsi"/>
                <w:b/>
                <w:sz w:val="24"/>
                <w:szCs w:val="24"/>
              </w:rPr>
              <w:t xml:space="preserve">rekių </w:t>
            </w:r>
            <w:r w:rsidRPr="00FD4653">
              <w:rPr>
                <w:rFonts w:asciiTheme="minorHAnsi" w:hAnsiTheme="minorHAnsi" w:cstheme="minorHAnsi"/>
                <w:b/>
                <w:sz w:val="24"/>
                <w:szCs w:val="24"/>
              </w:rPr>
              <w:t>pavadinimas</w:t>
            </w:r>
          </w:p>
        </w:tc>
        <w:tc>
          <w:tcPr>
            <w:tcW w:w="2268" w:type="dxa"/>
            <w:tcBorders>
              <w:top w:val="single" w:sz="4" w:space="0" w:color="auto"/>
              <w:left w:val="single" w:sz="4" w:space="0" w:color="auto"/>
              <w:bottom w:val="single" w:sz="4" w:space="0" w:color="auto"/>
              <w:right w:val="single" w:sz="4" w:space="0" w:color="auto"/>
            </w:tcBorders>
          </w:tcPr>
          <w:p w14:paraId="1F40696E" w14:textId="77777777" w:rsidR="000C5162" w:rsidRPr="00FD4653" w:rsidRDefault="000C5162" w:rsidP="00D612FE">
            <w:pPr>
              <w:jc w:val="center"/>
              <w:rPr>
                <w:rFonts w:asciiTheme="minorHAnsi" w:hAnsiTheme="minorHAnsi" w:cstheme="minorHAnsi"/>
                <w:b/>
                <w:szCs w:val="24"/>
              </w:rPr>
            </w:pPr>
            <w:r>
              <w:rPr>
                <w:rFonts w:asciiTheme="minorHAnsi" w:hAnsiTheme="minorHAnsi" w:cstheme="minorHAnsi"/>
                <w:b/>
                <w:szCs w:val="24"/>
              </w:rPr>
              <w:t>Pristatytų ir perduotų Prekių kiekis</w:t>
            </w:r>
          </w:p>
        </w:tc>
        <w:tc>
          <w:tcPr>
            <w:tcW w:w="2127" w:type="dxa"/>
            <w:tcBorders>
              <w:top w:val="single" w:sz="4" w:space="0" w:color="auto"/>
              <w:left w:val="single" w:sz="4" w:space="0" w:color="auto"/>
              <w:bottom w:val="single" w:sz="4" w:space="0" w:color="auto"/>
              <w:right w:val="single" w:sz="4" w:space="0" w:color="auto"/>
            </w:tcBorders>
          </w:tcPr>
          <w:p w14:paraId="05195C75" w14:textId="77777777" w:rsidR="000C5162" w:rsidRPr="00FD4653" w:rsidRDefault="000C5162" w:rsidP="00D612FE">
            <w:pPr>
              <w:jc w:val="center"/>
              <w:rPr>
                <w:rFonts w:asciiTheme="minorHAnsi" w:hAnsiTheme="minorHAnsi" w:cstheme="minorHAnsi"/>
                <w:b/>
                <w:szCs w:val="24"/>
              </w:rPr>
            </w:pPr>
            <w:r>
              <w:rPr>
                <w:rFonts w:asciiTheme="minorHAnsi" w:hAnsiTheme="minorHAnsi" w:cstheme="minorHAnsi"/>
                <w:b/>
                <w:szCs w:val="24"/>
              </w:rPr>
              <w:t>Prekių pristatymo ir perdavimo datos</w:t>
            </w:r>
          </w:p>
        </w:tc>
        <w:tc>
          <w:tcPr>
            <w:tcW w:w="2268" w:type="dxa"/>
            <w:tcBorders>
              <w:top w:val="single" w:sz="4" w:space="0" w:color="auto"/>
              <w:left w:val="single" w:sz="4" w:space="0" w:color="auto"/>
              <w:bottom w:val="single" w:sz="4" w:space="0" w:color="auto"/>
              <w:right w:val="single" w:sz="4" w:space="0" w:color="auto"/>
            </w:tcBorders>
            <w:hideMark/>
          </w:tcPr>
          <w:p w14:paraId="38FCB086" w14:textId="77777777" w:rsidR="000C5162" w:rsidRPr="00FD4653" w:rsidRDefault="000C5162" w:rsidP="00D612FE">
            <w:pPr>
              <w:jc w:val="center"/>
              <w:rPr>
                <w:rFonts w:asciiTheme="minorHAnsi" w:hAnsiTheme="minorHAnsi" w:cstheme="minorHAnsi"/>
                <w:b/>
                <w:sz w:val="24"/>
                <w:szCs w:val="24"/>
              </w:rPr>
            </w:pPr>
            <w:r w:rsidRPr="00FD4653">
              <w:rPr>
                <w:rFonts w:asciiTheme="minorHAnsi" w:hAnsiTheme="minorHAnsi" w:cstheme="minorHAnsi"/>
                <w:b/>
                <w:sz w:val="24"/>
                <w:szCs w:val="24"/>
              </w:rPr>
              <w:t>Suma, EUR su PVM</w:t>
            </w:r>
          </w:p>
        </w:tc>
      </w:tr>
      <w:tr w:rsidR="000C5162" w:rsidRPr="00FD4653" w14:paraId="7A2CC525" w14:textId="77777777" w:rsidTr="00D612FE">
        <w:tc>
          <w:tcPr>
            <w:tcW w:w="3397" w:type="dxa"/>
            <w:tcBorders>
              <w:top w:val="single" w:sz="4" w:space="0" w:color="auto"/>
              <w:left w:val="single" w:sz="4" w:space="0" w:color="auto"/>
              <w:bottom w:val="single" w:sz="4" w:space="0" w:color="auto"/>
              <w:right w:val="single" w:sz="4" w:space="0" w:color="auto"/>
            </w:tcBorders>
            <w:hideMark/>
          </w:tcPr>
          <w:p w14:paraId="72D8E77B" w14:textId="77777777" w:rsidR="000C5162" w:rsidRPr="00FD4653" w:rsidRDefault="000C5162" w:rsidP="00D612FE">
            <w:pPr>
              <w:jc w:val="both"/>
              <w:rPr>
                <w:rFonts w:asciiTheme="minorHAnsi" w:hAnsiTheme="minorHAnsi" w:cstheme="minorHAnsi"/>
                <w:bCs/>
                <w:i/>
                <w:sz w:val="24"/>
              </w:rPr>
            </w:pPr>
            <w:r w:rsidRPr="00FD4653">
              <w:rPr>
                <w:rFonts w:asciiTheme="minorHAnsi" w:eastAsia="Lucida Sans Unicode" w:hAnsiTheme="minorHAnsi" w:cstheme="minorHAnsi"/>
                <w:bCs/>
                <w:kern w:val="1"/>
                <w:sz w:val="24"/>
                <w:szCs w:val="24"/>
              </w:rPr>
              <w:t xml:space="preserve"> </w:t>
            </w:r>
          </w:p>
        </w:tc>
        <w:tc>
          <w:tcPr>
            <w:tcW w:w="2268" w:type="dxa"/>
            <w:tcBorders>
              <w:top w:val="single" w:sz="4" w:space="0" w:color="auto"/>
              <w:left w:val="single" w:sz="4" w:space="0" w:color="auto"/>
              <w:bottom w:val="single" w:sz="4" w:space="0" w:color="auto"/>
              <w:right w:val="single" w:sz="4" w:space="0" w:color="auto"/>
            </w:tcBorders>
          </w:tcPr>
          <w:p w14:paraId="0635529F" w14:textId="77777777" w:rsidR="000C5162" w:rsidRPr="00FD4653" w:rsidRDefault="000C5162" w:rsidP="00D612FE">
            <w:pPr>
              <w:rPr>
                <w:rFonts w:asciiTheme="minorHAnsi" w:hAnsiTheme="minorHAnsi" w:cstheme="minorHAnsi"/>
                <w:szCs w:val="24"/>
              </w:rPr>
            </w:pPr>
          </w:p>
        </w:tc>
        <w:tc>
          <w:tcPr>
            <w:tcW w:w="2127" w:type="dxa"/>
            <w:tcBorders>
              <w:top w:val="single" w:sz="4" w:space="0" w:color="auto"/>
              <w:left w:val="single" w:sz="4" w:space="0" w:color="auto"/>
              <w:bottom w:val="single" w:sz="4" w:space="0" w:color="auto"/>
              <w:right w:val="single" w:sz="4" w:space="0" w:color="auto"/>
            </w:tcBorders>
          </w:tcPr>
          <w:p w14:paraId="46AF57D5" w14:textId="77777777" w:rsidR="000C5162" w:rsidRPr="00FD4653" w:rsidRDefault="000C5162" w:rsidP="00D612FE">
            <w:pPr>
              <w:rPr>
                <w:rFonts w:asciiTheme="minorHAnsi" w:hAnsiTheme="minorHAnsi" w:cstheme="minorHAnsi"/>
                <w:szCs w:val="24"/>
              </w:rPr>
            </w:pPr>
          </w:p>
        </w:tc>
        <w:tc>
          <w:tcPr>
            <w:tcW w:w="2268" w:type="dxa"/>
            <w:tcBorders>
              <w:top w:val="single" w:sz="4" w:space="0" w:color="auto"/>
              <w:left w:val="single" w:sz="4" w:space="0" w:color="auto"/>
              <w:bottom w:val="single" w:sz="4" w:space="0" w:color="auto"/>
              <w:right w:val="single" w:sz="4" w:space="0" w:color="auto"/>
            </w:tcBorders>
          </w:tcPr>
          <w:p w14:paraId="4FC95773" w14:textId="77777777" w:rsidR="000C5162" w:rsidRPr="00FD4653" w:rsidRDefault="000C5162" w:rsidP="00D612FE">
            <w:pPr>
              <w:rPr>
                <w:rFonts w:asciiTheme="minorHAnsi" w:hAnsiTheme="minorHAnsi" w:cstheme="minorHAnsi"/>
                <w:sz w:val="24"/>
                <w:szCs w:val="24"/>
              </w:rPr>
            </w:pPr>
          </w:p>
        </w:tc>
      </w:tr>
    </w:tbl>
    <w:p w14:paraId="22940BA3" w14:textId="77777777" w:rsidR="000C5162" w:rsidRPr="00FD4653" w:rsidRDefault="000C5162" w:rsidP="000C5162">
      <w:pPr>
        <w:spacing w:line="256" w:lineRule="auto"/>
        <w:rPr>
          <w:rFonts w:asciiTheme="minorHAnsi" w:eastAsia="Calibri" w:hAnsiTheme="minorHAnsi" w:cstheme="minorHAnsi"/>
          <w:szCs w:val="24"/>
        </w:rPr>
      </w:pPr>
    </w:p>
    <w:p w14:paraId="248F34F9" w14:textId="77777777" w:rsidR="000C5162" w:rsidRPr="00FD4653" w:rsidRDefault="000C5162" w:rsidP="000C5162">
      <w:pPr>
        <w:spacing w:line="256" w:lineRule="auto"/>
        <w:rPr>
          <w:rFonts w:asciiTheme="minorHAnsi" w:eastAsia="Calibri" w:hAnsiTheme="minorHAnsi" w:cstheme="minorHAnsi"/>
          <w:szCs w:val="24"/>
        </w:rPr>
      </w:pPr>
    </w:p>
    <w:tbl>
      <w:tblPr>
        <w:tblpPr w:leftFromText="180" w:rightFromText="180" w:vertAnchor="text" w:tblpY="1"/>
        <w:tblOverlap w:val="never"/>
        <w:tblW w:w="10780" w:type="dxa"/>
        <w:tblLayout w:type="fixed"/>
        <w:tblLook w:val="00A0" w:firstRow="1" w:lastRow="0" w:firstColumn="1" w:lastColumn="0" w:noHBand="0" w:noVBand="0"/>
      </w:tblPr>
      <w:tblGrid>
        <w:gridCol w:w="3261"/>
        <w:gridCol w:w="2015"/>
        <w:gridCol w:w="706"/>
        <w:gridCol w:w="2411"/>
        <w:gridCol w:w="849"/>
        <w:gridCol w:w="207"/>
        <w:gridCol w:w="623"/>
        <w:gridCol w:w="228"/>
        <w:gridCol w:w="480"/>
      </w:tblGrid>
      <w:tr w:rsidR="000C5162" w:rsidRPr="00FD4653" w14:paraId="71471BA4" w14:textId="77777777" w:rsidTr="00D612FE">
        <w:trPr>
          <w:gridAfter w:val="2"/>
          <w:wAfter w:w="708" w:type="dxa"/>
          <w:trHeight w:val="253"/>
        </w:trPr>
        <w:tc>
          <w:tcPr>
            <w:tcW w:w="5276" w:type="dxa"/>
            <w:gridSpan w:val="2"/>
            <w:hideMark/>
          </w:tcPr>
          <w:p w14:paraId="24EFF63F" w14:textId="77777777" w:rsidR="000C5162" w:rsidRPr="00FD4653" w:rsidRDefault="000C5162" w:rsidP="00D612FE">
            <w:pPr>
              <w:suppressAutoHyphens/>
              <w:snapToGrid w:val="0"/>
              <w:ind w:firstLine="851"/>
              <w:rPr>
                <w:rFonts w:asciiTheme="minorHAnsi" w:hAnsiTheme="minorHAnsi" w:cstheme="minorHAnsi"/>
                <w:b/>
                <w:bCs/>
                <w:szCs w:val="24"/>
                <w:lang w:eastAsia="zh-CN"/>
              </w:rPr>
            </w:pPr>
            <w:r w:rsidRPr="00FD4653">
              <w:rPr>
                <w:rFonts w:asciiTheme="minorHAnsi" w:hAnsiTheme="minorHAnsi" w:cstheme="minorHAnsi"/>
                <w:b/>
                <w:szCs w:val="24"/>
              </w:rPr>
              <w:t xml:space="preserve">PIRKĖJAS </w:t>
            </w:r>
          </w:p>
        </w:tc>
        <w:tc>
          <w:tcPr>
            <w:tcW w:w="4796" w:type="dxa"/>
            <w:gridSpan w:val="5"/>
            <w:hideMark/>
          </w:tcPr>
          <w:p w14:paraId="24C694CC" w14:textId="77777777" w:rsidR="000C5162" w:rsidRPr="00FD4653" w:rsidRDefault="000C5162" w:rsidP="00D612FE">
            <w:pPr>
              <w:suppressAutoHyphens/>
              <w:snapToGrid w:val="0"/>
              <w:jc w:val="center"/>
              <w:rPr>
                <w:rFonts w:asciiTheme="minorHAnsi" w:hAnsiTheme="minorHAnsi" w:cstheme="minorHAnsi"/>
                <w:szCs w:val="24"/>
                <w:lang w:eastAsia="zh-CN"/>
              </w:rPr>
            </w:pPr>
            <w:r w:rsidRPr="00FD4653">
              <w:rPr>
                <w:rFonts w:asciiTheme="minorHAnsi" w:hAnsiTheme="minorHAnsi" w:cstheme="minorHAnsi"/>
                <w:b/>
                <w:szCs w:val="24"/>
              </w:rPr>
              <w:t>TEIKĖJAS</w:t>
            </w:r>
          </w:p>
        </w:tc>
      </w:tr>
      <w:tr w:rsidR="000C5162" w:rsidRPr="00FD4653" w14:paraId="699FA5FA" w14:textId="77777777" w:rsidTr="00D612FE">
        <w:trPr>
          <w:gridAfter w:val="4"/>
          <w:wAfter w:w="1538" w:type="dxa"/>
          <w:trHeight w:val="253"/>
        </w:trPr>
        <w:tc>
          <w:tcPr>
            <w:tcW w:w="3261" w:type="dxa"/>
            <w:hideMark/>
          </w:tcPr>
          <w:p w14:paraId="4FFC51FF" w14:textId="77777777" w:rsidR="000C5162" w:rsidRPr="00FD4653" w:rsidRDefault="000C5162" w:rsidP="00D612FE">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c>
          <w:tcPr>
            <w:tcW w:w="2721" w:type="dxa"/>
            <w:gridSpan w:val="2"/>
            <w:vAlign w:val="center"/>
          </w:tcPr>
          <w:p w14:paraId="1DE28160" w14:textId="77777777" w:rsidR="000C5162" w:rsidRPr="00FD4653" w:rsidRDefault="000C5162" w:rsidP="00D612FE">
            <w:pPr>
              <w:suppressAutoHyphens/>
              <w:snapToGrid w:val="0"/>
              <w:rPr>
                <w:rFonts w:asciiTheme="minorHAnsi" w:hAnsiTheme="minorHAnsi" w:cstheme="minorHAnsi"/>
                <w:szCs w:val="24"/>
                <w:lang w:eastAsia="zh-CN"/>
              </w:rPr>
            </w:pPr>
          </w:p>
        </w:tc>
        <w:tc>
          <w:tcPr>
            <w:tcW w:w="3260" w:type="dxa"/>
            <w:gridSpan w:val="2"/>
            <w:hideMark/>
          </w:tcPr>
          <w:p w14:paraId="1589FC45" w14:textId="77777777" w:rsidR="000C5162" w:rsidRPr="00FD4653" w:rsidRDefault="000C5162" w:rsidP="00D612FE">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r>
      <w:tr w:rsidR="000C5162" w:rsidRPr="00FD4653" w14:paraId="75D79A1C" w14:textId="77777777" w:rsidTr="00D612FE">
        <w:trPr>
          <w:trHeight w:val="253"/>
        </w:trPr>
        <w:tc>
          <w:tcPr>
            <w:tcW w:w="3261" w:type="dxa"/>
            <w:hideMark/>
          </w:tcPr>
          <w:p w14:paraId="2CAF4987" w14:textId="77777777" w:rsidR="000C5162" w:rsidRPr="00FD4653" w:rsidRDefault="000C5162" w:rsidP="00D612FE">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5BA4947C" w14:textId="77777777" w:rsidR="000C5162" w:rsidRPr="00FD4653" w:rsidRDefault="000C5162" w:rsidP="00D612FE">
            <w:pPr>
              <w:suppressAutoHyphens/>
              <w:snapToGrid w:val="0"/>
              <w:rPr>
                <w:rFonts w:asciiTheme="minorHAnsi" w:hAnsiTheme="minorHAnsi" w:cstheme="minorHAnsi"/>
                <w:szCs w:val="24"/>
                <w:lang w:eastAsia="ar-SA"/>
              </w:rPr>
            </w:pPr>
          </w:p>
          <w:p w14:paraId="53E14E15" w14:textId="77777777" w:rsidR="000C5162" w:rsidRPr="00FD4653" w:rsidRDefault="000C5162" w:rsidP="00D612FE">
            <w:pPr>
              <w:suppressAutoHyphens/>
              <w:snapToGrid w:val="0"/>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t>Ne PVM mokėtojas</w:t>
            </w:r>
          </w:p>
        </w:tc>
        <w:tc>
          <w:tcPr>
            <w:tcW w:w="2721" w:type="dxa"/>
            <w:gridSpan w:val="2"/>
          </w:tcPr>
          <w:p w14:paraId="057D7132" w14:textId="77777777" w:rsidR="000C5162" w:rsidRPr="00FD4653" w:rsidRDefault="000C5162" w:rsidP="00D612FE">
            <w:pPr>
              <w:suppressAutoHyphens/>
              <w:snapToGrid w:val="0"/>
              <w:rPr>
                <w:rFonts w:asciiTheme="minorHAnsi" w:hAnsiTheme="minorHAnsi" w:cstheme="minorHAnsi"/>
                <w:szCs w:val="24"/>
                <w:lang w:eastAsia="zh-CN"/>
              </w:rPr>
            </w:pPr>
          </w:p>
        </w:tc>
        <w:tc>
          <w:tcPr>
            <w:tcW w:w="2411" w:type="dxa"/>
            <w:hideMark/>
          </w:tcPr>
          <w:p w14:paraId="386C3E6A" w14:textId="77777777" w:rsidR="000C5162" w:rsidRPr="00FD4653" w:rsidRDefault="000C5162" w:rsidP="00D612FE">
            <w:pPr>
              <w:suppressAutoHyphens/>
              <w:snapToGrid w:val="0"/>
              <w:ind w:right="-105"/>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2BA34BA4" w14:textId="77777777" w:rsidR="000C5162" w:rsidRPr="00FD4653" w:rsidRDefault="000C5162" w:rsidP="00D612FE">
            <w:pPr>
              <w:suppressAutoHyphens/>
              <w:snapToGrid w:val="0"/>
              <w:rPr>
                <w:rFonts w:asciiTheme="minorHAnsi" w:hAnsiTheme="minorHAnsi" w:cstheme="minorHAnsi"/>
                <w:szCs w:val="24"/>
                <w:lang w:eastAsia="ar-SA"/>
              </w:rPr>
            </w:pPr>
          </w:p>
          <w:p w14:paraId="329991F8" w14:textId="77777777" w:rsidR="000C5162" w:rsidRPr="00FD4653" w:rsidRDefault="000C5162" w:rsidP="00D612FE">
            <w:pPr>
              <w:suppressAutoHyphens/>
              <w:snapToGrid w:val="0"/>
              <w:ind w:right="-357"/>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t>PVM mokėtojas</w:t>
            </w:r>
          </w:p>
        </w:tc>
        <w:tc>
          <w:tcPr>
            <w:tcW w:w="2387" w:type="dxa"/>
            <w:gridSpan w:val="5"/>
          </w:tcPr>
          <w:p w14:paraId="4881A432" w14:textId="77777777" w:rsidR="000C5162" w:rsidRPr="00FD4653" w:rsidRDefault="000C5162" w:rsidP="00D612FE">
            <w:pPr>
              <w:suppressAutoHyphens/>
              <w:snapToGrid w:val="0"/>
              <w:rPr>
                <w:rFonts w:asciiTheme="minorHAnsi" w:hAnsiTheme="minorHAnsi" w:cstheme="minorHAnsi"/>
                <w:szCs w:val="24"/>
                <w:lang w:eastAsia="ar-SA"/>
              </w:rPr>
            </w:pPr>
          </w:p>
          <w:p w14:paraId="3084E87C" w14:textId="77777777" w:rsidR="000C5162" w:rsidRPr="00FD4653" w:rsidRDefault="000C5162" w:rsidP="00D612FE">
            <w:pPr>
              <w:suppressAutoHyphens/>
              <w:ind w:left="207"/>
              <w:jc w:val="both"/>
              <w:rPr>
                <w:rFonts w:asciiTheme="minorHAnsi" w:hAnsiTheme="minorHAnsi" w:cstheme="minorHAnsi"/>
                <w:szCs w:val="24"/>
                <w:lang w:eastAsia="zh-CN"/>
              </w:rPr>
            </w:pPr>
          </w:p>
        </w:tc>
      </w:tr>
      <w:tr w:rsidR="000C5162" w:rsidRPr="00FD4653" w14:paraId="627C35BC" w14:textId="77777777" w:rsidTr="00D612FE">
        <w:trPr>
          <w:trHeight w:val="253"/>
        </w:trPr>
        <w:tc>
          <w:tcPr>
            <w:tcW w:w="3261" w:type="dxa"/>
            <w:hideMark/>
          </w:tcPr>
          <w:p w14:paraId="6B4025CC" w14:textId="77777777" w:rsidR="000C5162" w:rsidRPr="00FD4653" w:rsidRDefault="000C5162" w:rsidP="00D612FE">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16F6E63E" w14:textId="77777777" w:rsidR="000C5162" w:rsidRPr="00FD4653" w:rsidRDefault="000C5162" w:rsidP="00D612FE">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 xml:space="preserve">Banko pavadinimas ir kodas </w:t>
            </w:r>
          </w:p>
        </w:tc>
        <w:tc>
          <w:tcPr>
            <w:tcW w:w="2721" w:type="dxa"/>
            <w:gridSpan w:val="2"/>
          </w:tcPr>
          <w:p w14:paraId="18EB97FE" w14:textId="77777777" w:rsidR="000C5162" w:rsidRPr="00FD4653" w:rsidRDefault="000C5162" w:rsidP="00D612FE">
            <w:pPr>
              <w:suppressAutoHyphens/>
              <w:snapToGrid w:val="0"/>
              <w:rPr>
                <w:rFonts w:asciiTheme="minorHAnsi" w:hAnsiTheme="minorHAnsi" w:cstheme="minorHAnsi"/>
                <w:szCs w:val="24"/>
                <w:lang w:eastAsia="zh-CN"/>
              </w:rPr>
            </w:pPr>
          </w:p>
        </w:tc>
        <w:tc>
          <w:tcPr>
            <w:tcW w:w="4318" w:type="dxa"/>
            <w:gridSpan w:val="5"/>
            <w:hideMark/>
          </w:tcPr>
          <w:p w14:paraId="213298FB" w14:textId="77777777" w:rsidR="000C5162" w:rsidRPr="00FD4653" w:rsidRDefault="000C5162" w:rsidP="00D612FE">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2D23A762" w14:textId="77777777" w:rsidR="000C5162" w:rsidRPr="00FD4653" w:rsidRDefault="000C5162" w:rsidP="00D612FE">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Banko pavadinimas ir kodas</w:t>
            </w:r>
          </w:p>
        </w:tc>
        <w:tc>
          <w:tcPr>
            <w:tcW w:w="480" w:type="dxa"/>
          </w:tcPr>
          <w:p w14:paraId="4BD9180B" w14:textId="77777777" w:rsidR="000C5162" w:rsidRPr="00FD4653" w:rsidRDefault="000C5162" w:rsidP="00D612FE">
            <w:pPr>
              <w:suppressAutoHyphens/>
              <w:ind w:left="207"/>
              <w:jc w:val="both"/>
              <w:rPr>
                <w:rFonts w:asciiTheme="minorHAnsi" w:hAnsiTheme="minorHAnsi" w:cstheme="minorHAnsi"/>
                <w:szCs w:val="24"/>
                <w:lang w:eastAsia="zh-CN"/>
              </w:rPr>
            </w:pPr>
          </w:p>
        </w:tc>
      </w:tr>
      <w:tr w:rsidR="000C5162" w:rsidRPr="00FD4653" w14:paraId="3E5D7014" w14:textId="77777777" w:rsidTr="00D612FE">
        <w:trPr>
          <w:gridAfter w:val="3"/>
          <w:wAfter w:w="1331" w:type="dxa"/>
          <w:trHeight w:val="253"/>
        </w:trPr>
        <w:tc>
          <w:tcPr>
            <w:tcW w:w="3261" w:type="dxa"/>
            <w:hideMark/>
          </w:tcPr>
          <w:p w14:paraId="52266209" w14:textId="77777777" w:rsidR="000C5162" w:rsidRPr="00FD4653" w:rsidRDefault="000C5162" w:rsidP="00D612FE">
            <w:pPr>
              <w:suppressAutoHyphens/>
              <w:snapToGrid w:val="0"/>
              <w:rPr>
                <w:rFonts w:asciiTheme="minorHAnsi" w:hAnsiTheme="minorHAnsi" w:cstheme="minorHAnsi"/>
                <w:szCs w:val="24"/>
                <w:lang w:eastAsia="zh-CN"/>
              </w:rPr>
            </w:pPr>
          </w:p>
        </w:tc>
        <w:tc>
          <w:tcPr>
            <w:tcW w:w="2721" w:type="dxa"/>
            <w:gridSpan w:val="2"/>
          </w:tcPr>
          <w:p w14:paraId="258BCCF6" w14:textId="77777777" w:rsidR="000C5162" w:rsidRPr="00FD4653" w:rsidRDefault="000C5162" w:rsidP="00D612FE">
            <w:pPr>
              <w:suppressAutoHyphens/>
              <w:snapToGrid w:val="0"/>
              <w:rPr>
                <w:rFonts w:asciiTheme="minorHAnsi" w:hAnsiTheme="minorHAnsi" w:cstheme="minorHAnsi"/>
                <w:szCs w:val="24"/>
                <w:lang w:eastAsia="zh-CN"/>
              </w:rPr>
            </w:pPr>
          </w:p>
        </w:tc>
        <w:tc>
          <w:tcPr>
            <w:tcW w:w="3467" w:type="dxa"/>
            <w:gridSpan w:val="3"/>
            <w:hideMark/>
          </w:tcPr>
          <w:p w14:paraId="7F42BD19" w14:textId="77777777" w:rsidR="000C5162" w:rsidRPr="00FD4653" w:rsidRDefault="000C5162" w:rsidP="00D612FE">
            <w:pPr>
              <w:suppressAutoHyphens/>
              <w:snapToGrid w:val="0"/>
              <w:rPr>
                <w:rFonts w:asciiTheme="minorHAnsi" w:hAnsiTheme="minorHAnsi" w:cstheme="minorHAnsi"/>
                <w:szCs w:val="24"/>
                <w:lang w:eastAsia="zh-CN"/>
              </w:rPr>
            </w:pPr>
          </w:p>
        </w:tc>
      </w:tr>
      <w:tr w:rsidR="000C5162" w:rsidRPr="00FD4653" w14:paraId="4A6EDA58" w14:textId="77777777" w:rsidTr="00D612FE">
        <w:trPr>
          <w:gridAfter w:val="3"/>
          <w:wAfter w:w="1331" w:type="dxa"/>
          <w:trHeight w:val="253"/>
        </w:trPr>
        <w:tc>
          <w:tcPr>
            <w:tcW w:w="3261" w:type="dxa"/>
            <w:hideMark/>
          </w:tcPr>
          <w:p w14:paraId="21A17CD2" w14:textId="77777777" w:rsidR="000C5162" w:rsidRPr="00FD4653" w:rsidRDefault="000C5162" w:rsidP="00D612FE">
            <w:pPr>
              <w:suppressAutoHyphens/>
              <w:snapToGrid w:val="0"/>
              <w:rPr>
                <w:rFonts w:asciiTheme="minorHAnsi" w:hAnsiTheme="minorHAnsi" w:cstheme="minorHAnsi"/>
                <w:color w:val="000000" w:themeColor="text1"/>
                <w:szCs w:val="24"/>
                <w:lang w:eastAsia="ar-SA"/>
              </w:rPr>
            </w:pPr>
          </w:p>
          <w:p w14:paraId="4B3E37B1" w14:textId="77777777" w:rsidR="000C5162" w:rsidRPr="00FD4653" w:rsidRDefault="000C5162" w:rsidP="00D612FE">
            <w:pPr>
              <w:suppressAutoHyphens/>
              <w:snapToGrid w:val="0"/>
              <w:rPr>
                <w:rFonts w:asciiTheme="minorHAnsi" w:hAnsiTheme="minorHAnsi" w:cstheme="minorHAnsi"/>
                <w:szCs w:val="24"/>
                <w:lang w:eastAsia="zh-CN"/>
              </w:rPr>
            </w:pPr>
          </w:p>
        </w:tc>
        <w:tc>
          <w:tcPr>
            <w:tcW w:w="2721" w:type="dxa"/>
            <w:gridSpan w:val="2"/>
          </w:tcPr>
          <w:p w14:paraId="2CEB4C01" w14:textId="77777777" w:rsidR="000C5162" w:rsidRPr="00FD4653" w:rsidRDefault="000C5162" w:rsidP="00D612FE">
            <w:pPr>
              <w:suppressAutoHyphens/>
              <w:snapToGrid w:val="0"/>
              <w:rPr>
                <w:rFonts w:asciiTheme="minorHAnsi" w:hAnsiTheme="minorHAnsi" w:cstheme="minorHAnsi"/>
                <w:szCs w:val="24"/>
                <w:lang w:eastAsia="zh-CN"/>
              </w:rPr>
            </w:pPr>
          </w:p>
        </w:tc>
        <w:tc>
          <w:tcPr>
            <w:tcW w:w="3467" w:type="dxa"/>
            <w:gridSpan w:val="3"/>
            <w:hideMark/>
          </w:tcPr>
          <w:p w14:paraId="59CF9FDF" w14:textId="77777777" w:rsidR="000C5162" w:rsidRPr="00FD4653" w:rsidRDefault="000C5162" w:rsidP="00D612FE">
            <w:pPr>
              <w:suppressAutoHyphens/>
              <w:snapToGrid w:val="0"/>
              <w:rPr>
                <w:rFonts w:asciiTheme="minorHAnsi" w:hAnsiTheme="minorHAnsi" w:cstheme="minorHAnsi"/>
                <w:color w:val="000000" w:themeColor="text1"/>
                <w:szCs w:val="24"/>
                <w:lang w:eastAsia="ar-SA"/>
              </w:rPr>
            </w:pPr>
          </w:p>
          <w:p w14:paraId="0D35223B" w14:textId="77777777" w:rsidR="000C5162" w:rsidRPr="00FD4653" w:rsidRDefault="000C5162" w:rsidP="00D612FE">
            <w:pPr>
              <w:suppressAutoHyphens/>
              <w:snapToGrid w:val="0"/>
              <w:rPr>
                <w:rFonts w:asciiTheme="minorHAnsi" w:hAnsiTheme="minorHAnsi" w:cstheme="minorHAnsi"/>
                <w:szCs w:val="24"/>
                <w:lang w:eastAsia="zh-CN"/>
              </w:rPr>
            </w:pPr>
          </w:p>
        </w:tc>
      </w:tr>
      <w:tr w:rsidR="000C5162" w:rsidRPr="00FD4653" w14:paraId="44A4B680" w14:textId="77777777" w:rsidTr="00D612FE">
        <w:trPr>
          <w:gridAfter w:val="3"/>
          <w:wAfter w:w="1331" w:type="dxa"/>
          <w:trHeight w:val="253"/>
        </w:trPr>
        <w:tc>
          <w:tcPr>
            <w:tcW w:w="3261" w:type="dxa"/>
            <w:hideMark/>
          </w:tcPr>
          <w:p w14:paraId="19BB428E" w14:textId="77777777" w:rsidR="000C5162" w:rsidRPr="00FD4653" w:rsidRDefault="000C5162" w:rsidP="00D612FE">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3FF4FA3B" w14:textId="77777777" w:rsidR="000C5162" w:rsidRPr="00FD4653" w:rsidRDefault="000C5162" w:rsidP="00D612FE">
            <w:pPr>
              <w:suppressAutoHyphens/>
              <w:snapToGrid w:val="0"/>
              <w:rPr>
                <w:rFonts w:asciiTheme="minorHAnsi" w:hAnsiTheme="minorHAnsi" w:cstheme="minorHAnsi"/>
                <w:szCs w:val="24"/>
                <w:lang w:eastAsia="ar-SA"/>
              </w:rPr>
            </w:pPr>
          </w:p>
          <w:p w14:paraId="34308F90" w14:textId="77777777" w:rsidR="000C5162" w:rsidRPr="00FD4653" w:rsidRDefault="000C5162" w:rsidP="00D612FE">
            <w:pPr>
              <w:suppressAutoHyphens/>
              <w:snapToGrid w:val="0"/>
              <w:rPr>
                <w:rFonts w:asciiTheme="minorHAnsi" w:hAnsiTheme="minorHAnsi" w:cstheme="minorHAnsi"/>
                <w:szCs w:val="24"/>
                <w:lang w:eastAsia="ar-SA"/>
              </w:rPr>
            </w:pPr>
          </w:p>
          <w:p w14:paraId="460050E4" w14:textId="77777777" w:rsidR="000C5162" w:rsidRPr="00FD4653" w:rsidRDefault="000C5162" w:rsidP="00D612FE">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152C22E8" w14:textId="77777777" w:rsidR="000C5162" w:rsidRPr="00FD4653" w:rsidRDefault="000C5162" w:rsidP="00D612FE">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Vardas, pavardė</w:t>
            </w:r>
          </w:p>
          <w:p w14:paraId="5943DD38" w14:textId="77777777" w:rsidR="000C5162" w:rsidRPr="00FD4653" w:rsidRDefault="000C5162" w:rsidP="00D612FE">
            <w:pPr>
              <w:suppressAutoHyphens/>
              <w:snapToGrid w:val="0"/>
              <w:rPr>
                <w:rFonts w:asciiTheme="minorHAnsi" w:hAnsiTheme="minorHAnsi" w:cstheme="minorHAnsi"/>
                <w:szCs w:val="24"/>
                <w:lang w:eastAsia="ar-SA"/>
              </w:rPr>
            </w:pPr>
          </w:p>
          <w:p w14:paraId="1B8A9D5D" w14:textId="77777777" w:rsidR="000C5162" w:rsidRPr="00FD4653" w:rsidRDefault="000C5162" w:rsidP="00D612FE">
            <w:pPr>
              <w:suppressAutoHyphens/>
              <w:snapToGrid w:val="0"/>
              <w:rPr>
                <w:rFonts w:asciiTheme="minorHAnsi" w:hAnsiTheme="minorHAnsi" w:cstheme="minorHAnsi"/>
                <w:szCs w:val="24"/>
                <w:lang w:eastAsia="zh-CN"/>
              </w:rPr>
            </w:pPr>
          </w:p>
        </w:tc>
        <w:tc>
          <w:tcPr>
            <w:tcW w:w="2721" w:type="dxa"/>
            <w:gridSpan w:val="2"/>
          </w:tcPr>
          <w:p w14:paraId="2FC3C178" w14:textId="77777777" w:rsidR="000C5162" w:rsidRPr="00FD4653" w:rsidRDefault="000C5162" w:rsidP="00D612FE">
            <w:pPr>
              <w:suppressAutoHyphens/>
              <w:snapToGrid w:val="0"/>
              <w:rPr>
                <w:rFonts w:asciiTheme="minorHAnsi" w:hAnsiTheme="minorHAnsi" w:cstheme="minorHAnsi"/>
                <w:szCs w:val="24"/>
                <w:lang w:eastAsia="zh-CN"/>
              </w:rPr>
            </w:pPr>
          </w:p>
        </w:tc>
        <w:tc>
          <w:tcPr>
            <w:tcW w:w="3467" w:type="dxa"/>
            <w:gridSpan w:val="3"/>
            <w:hideMark/>
          </w:tcPr>
          <w:p w14:paraId="03E1D36B" w14:textId="77777777" w:rsidR="000C5162" w:rsidRPr="00FD4653" w:rsidRDefault="000C5162" w:rsidP="00D612FE">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0978538A" w14:textId="77777777" w:rsidR="000C5162" w:rsidRPr="00FD4653" w:rsidRDefault="000C5162" w:rsidP="00D612FE">
            <w:pPr>
              <w:suppressAutoHyphens/>
              <w:snapToGrid w:val="0"/>
              <w:rPr>
                <w:rFonts w:asciiTheme="minorHAnsi" w:hAnsiTheme="minorHAnsi" w:cstheme="minorHAnsi"/>
                <w:szCs w:val="24"/>
                <w:lang w:eastAsia="ar-SA"/>
              </w:rPr>
            </w:pPr>
          </w:p>
          <w:p w14:paraId="68299A4A" w14:textId="77777777" w:rsidR="000C5162" w:rsidRPr="00FD4653" w:rsidRDefault="000C5162" w:rsidP="00D612FE">
            <w:pPr>
              <w:suppressAutoHyphens/>
              <w:snapToGrid w:val="0"/>
              <w:rPr>
                <w:rFonts w:asciiTheme="minorHAnsi" w:hAnsiTheme="minorHAnsi" w:cstheme="minorHAnsi"/>
                <w:szCs w:val="24"/>
                <w:lang w:eastAsia="ar-SA"/>
              </w:rPr>
            </w:pPr>
          </w:p>
          <w:p w14:paraId="1F10FBD3" w14:textId="77777777" w:rsidR="000C5162" w:rsidRPr="00FD4653" w:rsidRDefault="000C5162" w:rsidP="00D612FE">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6999998D" w14:textId="77777777" w:rsidR="000C5162" w:rsidRPr="00FD4653" w:rsidRDefault="000C5162" w:rsidP="00D612FE">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Vardas, pavardė</w:t>
            </w:r>
          </w:p>
        </w:tc>
      </w:tr>
    </w:tbl>
    <w:p w14:paraId="7DFA2523" w14:textId="77777777" w:rsidR="000C5162" w:rsidRPr="00FD4653" w:rsidRDefault="000C5162" w:rsidP="000C5162">
      <w:pPr>
        <w:spacing w:line="256" w:lineRule="auto"/>
        <w:rPr>
          <w:rFonts w:asciiTheme="minorHAnsi" w:eastAsia="Calibri" w:hAnsiTheme="minorHAnsi" w:cstheme="minorHAnsi"/>
          <w:b/>
          <w:szCs w:val="24"/>
        </w:rPr>
      </w:pPr>
    </w:p>
    <w:p w14:paraId="006FAB5A" w14:textId="606EA421" w:rsidR="00526264" w:rsidRDefault="00526264">
      <w:pPr>
        <w:rPr>
          <w:rFonts w:asciiTheme="minorHAnsi" w:hAnsiTheme="minorHAnsi" w:cstheme="minorHAnsi"/>
          <w:szCs w:val="24"/>
        </w:rPr>
      </w:pPr>
      <w:r>
        <w:rPr>
          <w:rFonts w:asciiTheme="minorHAnsi" w:hAnsiTheme="minorHAnsi" w:cstheme="minorHAnsi"/>
          <w:szCs w:val="24"/>
        </w:rPr>
        <w:br w:type="page"/>
      </w:r>
    </w:p>
    <w:p w14:paraId="56A9BA55" w14:textId="77777777" w:rsidR="00526264" w:rsidRPr="00C6148C" w:rsidRDefault="00526264" w:rsidP="00526264">
      <w:pPr>
        <w:spacing w:line="256" w:lineRule="auto"/>
        <w:rPr>
          <w:rFonts w:ascii="Calibri" w:eastAsia="Calibri" w:hAnsi="Calibri" w:cs="Calibri"/>
          <w:b/>
          <w:szCs w:val="24"/>
        </w:rPr>
      </w:pPr>
    </w:p>
    <w:p w14:paraId="485E3CE0" w14:textId="77777777" w:rsidR="00526264" w:rsidRPr="00C6148C" w:rsidRDefault="00526264" w:rsidP="00526264">
      <w:pPr>
        <w:rPr>
          <w:rFonts w:ascii="Calibri" w:hAnsi="Calibri" w:cs="Calibri"/>
        </w:rPr>
      </w:pPr>
    </w:p>
    <w:p w14:paraId="625229BA" w14:textId="45B00787" w:rsidR="00526264" w:rsidRPr="00C6148C" w:rsidRDefault="00526264" w:rsidP="00526264">
      <w:pPr>
        <w:spacing w:after="160" w:line="256" w:lineRule="auto"/>
        <w:jc w:val="right"/>
        <w:rPr>
          <w:rFonts w:ascii="Calibri" w:eastAsia="Lucida Sans Unicode" w:hAnsi="Calibri" w:cs="Calibri"/>
          <w:bCs/>
          <w:kern w:val="2"/>
          <w:szCs w:val="24"/>
        </w:rPr>
      </w:pPr>
      <w:r w:rsidRPr="00C6148C">
        <w:rPr>
          <w:rFonts w:ascii="Calibri" w:hAnsi="Calibri" w:cs="Calibri"/>
          <w:bCs/>
          <w:kern w:val="2"/>
          <w:szCs w:val="24"/>
        </w:rPr>
        <w:t xml:space="preserve">Priedas Nr. </w:t>
      </w:r>
      <w:r>
        <w:rPr>
          <w:rFonts w:ascii="Calibri" w:hAnsi="Calibri" w:cs="Calibri"/>
          <w:bCs/>
          <w:kern w:val="2"/>
          <w:szCs w:val="24"/>
        </w:rPr>
        <w:t>5</w:t>
      </w:r>
    </w:p>
    <w:p w14:paraId="0517A1EF" w14:textId="77777777" w:rsidR="00526264" w:rsidRPr="00C6148C" w:rsidRDefault="00526264" w:rsidP="00526264">
      <w:pPr>
        <w:widowControl w:val="0"/>
        <w:autoSpaceDE w:val="0"/>
        <w:autoSpaceDN w:val="0"/>
        <w:adjustRightInd w:val="0"/>
        <w:ind w:firstLine="562"/>
        <w:jc w:val="right"/>
        <w:rPr>
          <w:rFonts w:ascii="Calibri" w:hAnsi="Calibri" w:cs="Calibri"/>
          <w:b/>
          <w:iCs/>
          <w:szCs w:val="24"/>
          <w:lang w:eastAsia="lt-LT"/>
        </w:rPr>
      </w:pPr>
    </w:p>
    <w:p w14:paraId="76AC0DBC" w14:textId="77777777" w:rsidR="00526264" w:rsidRPr="00C6148C" w:rsidRDefault="00526264" w:rsidP="00526264">
      <w:pPr>
        <w:widowControl w:val="0"/>
        <w:autoSpaceDE w:val="0"/>
        <w:autoSpaceDN w:val="0"/>
        <w:adjustRightInd w:val="0"/>
        <w:ind w:firstLine="562"/>
        <w:jc w:val="center"/>
        <w:rPr>
          <w:rFonts w:ascii="Calibri" w:hAnsi="Calibri" w:cs="Calibri"/>
          <w:b/>
          <w:iCs/>
          <w:szCs w:val="24"/>
          <w:lang w:eastAsia="lt-LT"/>
        </w:rPr>
      </w:pPr>
    </w:p>
    <w:p w14:paraId="4197E32D" w14:textId="77777777" w:rsidR="00526264" w:rsidRPr="00C6148C" w:rsidRDefault="00526264" w:rsidP="00526264">
      <w:pPr>
        <w:widowControl w:val="0"/>
        <w:autoSpaceDE w:val="0"/>
        <w:autoSpaceDN w:val="0"/>
        <w:adjustRightInd w:val="0"/>
        <w:ind w:firstLine="562"/>
        <w:jc w:val="center"/>
        <w:rPr>
          <w:rFonts w:ascii="Calibri" w:hAnsi="Calibri" w:cs="Calibri"/>
          <w:b/>
          <w:iCs/>
          <w:szCs w:val="24"/>
          <w:lang w:eastAsia="lt-LT"/>
        </w:rPr>
      </w:pPr>
      <w:r w:rsidRPr="00C6148C">
        <w:rPr>
          <w:rFonts w:ascii="Calibri" w:hAnsi="Calibri" w:cs="Calibri"/>
          <w:b/>
          <w:iCs/>
          <w:szCs w:val="24"/>
          <w:lang w:eastAsia="lt-LT"/>
        </w:rPr>
        <w:t>SUTARTIES VYKDYMUI PASITELKIAMI SUBTIEKĖJAI IR (AR) SPECIALISTAI</w:t>
      </w:r>
    </w:p>
    <w:p w14:paraId="7AF3152D" w14:textId="77777777" w:rsidR="00526264" w:rsidRPr="00C6148C" w:rsidRDefault="00526264" w:rsidP="00526264">
      <w:pPr>
        <w:widowControl w:val="0"/>
        <w:autoSpaceDE w:val="0"/>
        <w:autoSpaceDN w:val="0"/>
        <w:adjustRightInd w:val="0"/>
        <w:ind w:firstLine="562"/>
        <w:jc w:val="both"/>
        <w:rPr>
          <w:rFonts w:ascii="Calibri" w:hAnsi="Calibri" w:cs="Calibri"/>
          <w:bCs/>
          <w:i/>
          <w:szCs w:val="24"/>
          <w:lang w:eastAsia="lt-LT"/>
        </w:rPr>
      </w:pPr>
    </w:p>
    <w:p w14:paraId="5A806BC3" w14:textId="77777777" w:rsidR="00526264" w:rsidRPr="00C6148C" w:rsidRDefault="00526264" w:rsidP="00526264">
      <w:pPr>
        <w:widowControl w:val="0"/>
        <w:autoSpaceDE w:val="0"/>
        <w:autoSpaceDN w:val="0"/>
        <w:adjustRightInd w:val="0"/>
        <w:ind w:firstLine="562"/>
        <w:jc w:val="both"/>
        <w:rPr>
          <w:rFonts w:ascii="Calibri" w:eastAsia="Calibri" w:hAnsi="Calibri" w:cs="Calibri"/>
          <w:bCs/>
          <w:color w:val="00B050"/>
          <w:szCs w:val="24"/>
        </w:rPr>
      </w:pPr>
      <w:bookmarkStart w:id="13" w:name="_Hlk182924148"/>
      <w:r w:rsidRPr="00C6148C">
        <w:rPr>
          <w:rFonts w:ascii="Calibri" w:hAnsi="Calibri" w:cs="Calibri"/>
          <w:bCs/>
          <w:i/>
          <w:color w:val="00B050"/>
          <w:szCs w:val="24"/>
          <w:lang w:eastAsia="lt-LT"/>
        </w:rPr>
        <w:t>/Pildoma, kai pasitelkiami subtiekėjai, kuriais kvalifikacijos atitikimu remiasi Tiekėjas/:</w:t>
      </w:r>
    </w:p>
    <w:p w14:paraId="0BB300F8" w14:textId="77777777" w:rsidR="00526264" w:rsidRPr="00C6148C" w:rsidRDefault="00526264" w:rsidP="00526264">
      <w:pPr>
        <w:tabs>
          <w:tab w:val="left" w:pos="993"/>
          <w:tab w:val="left" w:pos="1440"/>
        </w:tabs>
        <w:ind w:firstLine="562"/>
        <w:jc w:val="both"/>
        <w:rPr>
          <w:rFonts w:ascii="Calibri" w:eastAsia="Calibri" w:hAnsi="Calibri" w:cs="Calibri"/>
          <w:szCs w:val="24"/>
        </w:rPr>
      </w:pPr>
      <w:r w:rsidRPr="00C6148C">
        <w:rPr>
          <w:rFonts w:ascii="Calibri" w:eastAsia="Calibri" w:hAnsi="Calibri" w:cs="Calibri"/>
          <w:szCs w:val="24"/>
        </w:rPr>
        <w:t>[1. Subtiekėjai (-</w:t>
      </w:r>
      <w:proofErr w:type="spellStart"/>
      <w:r w:rsidRPr="00C6148C">
        <w:rPr>
          <w:rFonts w:ascii="Calibri" w:eastAsia="Calibri" w:hAnsi="Calibri" w:cs="Calibri"/>
          <w:szCs w:val="24"/>
        </w:rPr>
        <w:t>as</w:t>
      </w:r>
      <w:proofErr w:type="spellEnd"/>
      <w:r w:rsidRPr="00C6148C">
        <w:rPr>
          <w:rFonts w:ascii="Calibri" w:eastAsia="Calibri" w:hAnsi="Calibri" w:cs="Calibri"/>
          <w:szCs w:val="24"/>
        </w:rPr>
        <w:t>), kurių kvalifikacija remiasi Tiekėjas: ]</w:t>
      </w:r>
    </w:p>
    <w:p w14:paraId="6D38D77F"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526264" w:rsidRPr="00C6148C" w14:paraId="153357C7" w14:textId="77777777" w:rsidTr="00EC2DCE">
        <w:trPr>
          <w:trHeight w:val="1026"/>
        </w:trPr>
        <w:tc>
          <w:tcPr>
            <w:tcW w:w="709" w:type="dxa"/>
          </w:tcPr>
          <w:p w14:paraId="38B02630" w14:textId="77777777" w:rsidR="00526264" w:rsidRPr="00C6148C" w:rsidRDefault="00526264" w:rsidP="00EC2DCE">
            <w:pPr>
              <w:tabs>
                <w:tab w:val="left" w:pos="0"/>
                <w:tab w:val="left" w:pos="993"/>
                <w:tab w:val="left" w:pos="1440"/>
              </w:tabs>
              <w:jc w:val="center"/>
              <w:rPr>
                <w:rFonts w:cs="Calibri"/>
                <w:sz w:val="24"/>
                <w:szCs w:val="24"/>
              </w:rPr>
            </w:pPr>
            <w:r w:rsidRPr="00C6148C">
              <w:rPr>
                <w:rFonts w:cs="Calibri"/>
                <w:sz w:val="24"/>
                <w:szCs w:val="24"/>
              </w:rPr>
              <w:t xml:space="preserve">Eil. Nr. </w:t>
            </w:r>
          </w:p>
        </w:tc>
        <w:tc>
          <w:tcPr>
            <w:tcW w:w="1843" w:type="dxa"/>
            <w:hideMark/>
          </w:tcPr>
          <w:p w14:paraId="58B5CD70" w14:textId="77777777" w:rsidR="00526264" w:rsidRPr="00C6148C" w:rsidRDefault="00526264" w:rsidP="00EC2DCE">
            <w:pPr>
              <w:tabs>
                <w:tab w:val="left" w:pos="0"/>
                <w:tab w:val="left" w:pos="993"/>
                <w:tab w:val="left" w:pos="1440"/>
              </w:tabs>
              <w:jc w:val="center"/>
              <w:rPr>
                <w:rFonts w:cs="Calibri"/>
                <w:sz w:val="24"/>
                <w:szCs w:val="24"/>
              </w:rPr>
            </w:pPr>
            <w:bookmarkStart w:id="14" w:name="_Hlk71124094"/>
            <w:r w:rsidRPr="00C6148C">
              <w:rPr>
                <w:rFonts w:cs="Calibri"/>
                <w:sz w:val="24"/>
                <w:szCs w:val="24"/>
              </w:rPr>
              <w:t>Subtiekėjo pavadinimas</w:t>
            </w:r>
          </w:p>
        </w:tc>
        <w:tc>
          <w:tcPr>
            <w:tcW w:w="1701" w:type="dxa"/>
            <w:hideMark/>
          </w:tcPr>
          <w:p w14:paraId="51971EE6" w14:textId="77777777" w:rsidR="00526264" w:rsidRPr="00C6148C" w:rsidRDefault="00526264" w:rsidP="00EC2DCE">
            <w:pPr>
              <w:tabs>
                <w:tab w:val="left" w:pos="0"/>
                <w:tab w:val="left" w:pos="993"/>
                <w:tab w:val="left" w:pos="1440"/>
              </w:tabs>
              <w:jc w:val="center"/>
              <w:rPr>
                <w:rFonts w:cs="Calibri"/>
                <w:sz w:val="24"/>
                <w:szCs w:val="24"/>
              </w:rPr>
            </w:pPr>
            <w:r w:rsidRPr="00C6148C">
              <w:rPr>
                <w:rFonts w:cs="Calibri"/>
                <w:sz w:val="24"/>
                <w:szCs w:val="24"/>
              </w:rPr>
              <w:t xml:space="preserve">Subtiekėjo atstovas ir jo kontaktiniai duomenys </w:t>
            </w:r>
          </w:p>
          <w:p w14:paraId="2D8935E6" w14:textId="77777777" w:rsidR="00526264" w:rsidRPr="00C6148C" w:rsidRDefault="00526264" w:rsidP="00EC2DCE">
            <w:pPr>
              <w:tabs>
                <w:tab w:val="left" w:pos="0"/>
                <w:tab w:val="left" w:pos="993"/>
                <w:tab w:val="left" w:pos="1440"/>
              </w:tabs>
              <w:jc w:val="center"/>
              <w:rPr>
                <w:rFonts w:cs="Calibri"/>
                <w:sz w:val="24"/>
                <w:szCs w:val="24"/>
              </w:rPr>
            </w:pPr>
          </w:p>
        </w:tc>
        <w:tc>
          <w:tcPr>
            <w:tcW w:w="1701" w:type="dxa"/>
            <w:hideMark/>
          </w:tcPr>
          <w:p w14:paraId="03E571F4" w14:textId="77777777" w:rsidR="00526264" w:rsidRPr="00C6148C" w:rsidRDefault="00526264" w:rsidP="00EC2DCE">
            <w:pPr>
              <w:tabs>
                <w:tab w:val="left" w:pos="0"/>
                <w:tab w:val="left" w:pos="993"/>
                <w:tab w:val="left" w:pos="1440"/>
              </w:tabs>
              <w:jc w:val="center"/>
              <w:rPr>
                <w:rFonts w:cs="Calibri"/>
                <w:sz w:val="24"/>
                <w:szCs w:val="24"/>
              </w:rPr>
            </w:pPr>
            <w:r w:rsidRPr="00C6148C">
              <w:rPr>
                <w:rFonts w:cs="Calibri"/>
                <w:sz w:val="24"/>
                <w:szCs w:val="24"/>
              </w:rPr>
              <w:t xml:space="preserve">Kvalifikacijos reikalavimas, kurio atitikimui pasitelktas subtiekėjas  </w:t>
            </w:r>
          </w:p>
        </w:tc>
        <w:tc>
          <w:tcPr>
            <w:tcW w:w="2126" w:type="dxa"/>
            <w:hideMark/>
          </w:tcPr>
          <w:p w14:paraId="1451565D" w14:textId="77777777" w:rsidR="00526264" w:rsidRPr="00C6148C" w:rsidRDefault="00526264" w:rsidP="00EC2DCE">
            <w:pPr>
              <w:tabs>
                <w:tab w:val="left" w:pos="0"/>
                <w:tab w:val="left" w:pos="993"/>
                <w:tab w:val="left" w:pos="1440"/>
              </w:tabs>
              <w:jc w:val="center"/>
              <w:rPr>
                <w:rFonts w:cs="Calibri"/>
                <w:sz w:val="24"/>
                <w:szCs w:val="24"/>
              </w:rPr>
            </w:pPr>
            <w:r w:rsidRPr="00C6148C">
              <w:rPr>
                <w:rFonts w:cs="Calibri"/>
                <w:sz w:val="24"/>
                <w:szCs w:val="24"/>
              </w:rPr>
              <w:t>Perduodami įsipareigojimai (veiklos)</w:t>
            </w:r>
          </w:p>
        </w:tc>
        <w:tc>
          <w:tcPr>
            <w:tcW w:w="1559" w:type="dxa"/>
          </w:tcPr>
          <w:p w14:paraId="0F6AF485" w14:textId="77777777" w:rsidR="00526264" w:rsidRPr="00C6148C" w:rsidRDefault="00526264" w:rsidP="00EC2DCE">
            <w:pPr>
              <w:tabs>
                <w:tab w:val="left" w:pos="0"/>
                <w:tab w:val="left" w:pos="993"/>
                <w:tab w:val="left" w:pos="1440"/>
              </w:tabs>
              <w:jc w:val="center"/>
              <w:rPr>
                <w:rFonts w:cs="Calibri"/>
                <w:sz w:val="24"/>
                <w:szCs w:val="24"/>
              </w:rPr>
            </w:pPr>
            <w:r w:rsidRPr="00C6148C">
              <w:rPr>
                <w:rFonts w:cs="Calibri"/>
                <w:sz w:val="24"/>
                <w:szCs w:val="24"/>
              </w:rPr>
              <w:t>Perduodamų įsipareigojimų (veiklos) dalis nuo visos Sutarties (Eur arba %)</w:t>
            </w:r>
          </w:p>
        </w:tc>
      </w:tr>
      <w:tr w:rsidR="00526264" w:rsidRPr="00C6148C" w14:paraId="6C86ED3D" w14:textId="77777777" w:rsidTr="00EC2DCE">
        <w:trPr>
          <w:trHeight w:val="979"/>
        </w:trPr>
        <w:tc>
          <w:tcPr>
            <w:tcW w:w="709" w:type="dxa"/>
          </w:tcPr>
          <w:p w14:paraId="6DBB2F61" w14:textId="77777777" w:rsidR="00526264" w:rsidRPr="00C6148C" w:rsidRDefault="00526264" w:rsidP="00EC2DCE">
            <w:pPr>
              <w:tabs>
                <w:tab w:val="left" w:pos="0"/>
                <w:tab w:val="left" w:pos="993"/>
                <w:tab w:val="left" w:pos="1440"/>
              </w:tabs>
              <w:ind w:firstLine="562"/>
              <w:jc w:val="both"/>
              <w:rPr>
                <w:rFonts w:cs="Calibri"/>
                <w:sz w:val="24"/>
                <w:szCs w:val="24"/>
              </w:rPr>
            </w:pPr>
          </w:p>
          <w:p w14:paraId="41157E05" w14:textId="77777777" w:rsidR="00526264" w:rsidRPr="00C6148C" w:rsidRDefault="00526264" w:rsidP="00EC2DCE">
            <w:pPr>
              <w:rPr>
                <w:rFonts w:cs="Calibri"/>
                <w:sz w:val="24"/>
                <w:szCs w:val="24"/>
              </w:rPr>
            </w:pPr>
            <w:r w:rsidRPr="00C6148C">
              <w:rPr>
                <w:rFonts w:cs="Calibri"/>
                <w:sz w:val="24"/>
                <w:szCs w:val="24"/>
              </w:rPr>
              <w:t>1.</w:t>
            </w:r>
          </w:p>
        </w:tc>
        <w:tc>
          <w:tcPr>
            <w:tcW w:w="1843" w:type="dxa"/>
            <w:hideMark/>
          </w:tcPr>
          <w:p w14:paraId="7090614D" w14:textId="77777777" w:rsidR="00526264" w:rsidRPr="00C6148C" w:rsidRDefault="00526264" w:rsidP="00EC2DCE">
            <w:pPr>
              <w:tabs>
                <w:tab w:val="left" w:pos="0"/>
                <w:tab w:val="left" w:pos="993"/>
                <w:tab w:val="left" w:pos="1440"/>
              </w:tabs>
              <w:ind w:firstLine="562"/>
              <w:jc w:val="both"/>
              <w:rPr>
                <w:rFonts w:cs="Calibri"/>
                <w:sz w:val="24"/>
                <w:szCs w:val="24"/>
              </w:rPr>
            </w:pPr>
            <w:r w:rsidRPr="00C6148C">
              <w:rPr>
                <w:rFonts w:cs="Calibri"/>
                <w:sz w:val="24"/>
                <w:szCs w:val="24"/>
              </w:rPr>
              <w:t> </w:t>
            </w:r>
          </w:p>
        </w:tc>
        <w:tc>
          <w:tcPr>
            <w:tcW w:w="1701" w:type="dxa"/>
            <w:hideMark/>
          </w:tcPr>
          <w:p w14:paraId="6DF1BEDB" w14:textId="77777777" w:rsidR="00526264" w:rsidRPr="00C6148C" w:rsidRDefault="00526264" w:rsidP="00EC2DCE">
            <w:pPr>
              <w:tabs>
                <w:tab w:val="left" w:pos="0"/>
                <w:tab w:val="left" w:pos="993"/>
                <w:tab w:val="left" w:pos="1440"/>
              </w:tabs>
              <w:ind w:firstLine="134"/>
              <w:jc w:val="both"/>
              <w:rPr>
                <w:rFonts w:cs="Calibri"/>
                <w:i/>
                <w:iCs/>
                <w:sz w:val="24"/>
                <w:szCs w:val="24"/>
              </w:rPr>
            </w:pPr>
            <w:r w:rsidRPr="00C6148C">
              <w:rPr>
                <w:rFonts w:cs="Calibri"/>
                <w:sz w:val="24"/>
                <w:szCs w:val="24"/>
              </w:rPr>
              <w:t> </w:t>
            </w:r>
            <w:r w:rsidRPr="00C6148C">
              <w:rPr>
                <w:rFonts w:cs="Calibri"/>
                <w:i/>
                <w:iCs/>
                <w:sz w:val="24"/>
                <w:szCs w:val="24"/>
              </w:rPr>
              <w:t xml:space="preserve">Pildo Tiekėjas </w:t>
            </w:r>
          </w:p>
        </w:tc>
        <w:tc>
          <w:tcPr>
            <w:tcW w:w="1701" w:type="dxa"/>
            <w:hideMark/>
          </w:tcPr>
          <w:p w14:paraId="6E33C95F" w14:textId="42EA9312" w:rsidR="00526264" w:rsidRPr="00C6148C" w:rsidRDefault="00526264" w:rsidP="00EC2DCE">
            <w:pPr>
              <w:tabs>
                <w:tab w:val="left" w:pos="0"/>
                <w:tab w:val="left" w:pos="993"/>
                <w:tab w:val="left" w:pos="1440"/>
              </w:tabs>
              <w:jc w:val="both"/>
              <w:rPr>
                <w:rFonts w:cs="Calibri"/>
                <w:sz w:val="24"/>
                <w:szCs w:val="24"/>
              </w:rPr>
            </w:pPr>
            <w:r w:rsidRPr="00C6148C">
              <w:rPr>
                <w:rFonts w:cs="Calibri"/>
                <w:sz w:val="24"/>
                <w:szCs w:val="24"/>
              </w:rPr>
              <w:t> </w:t>
            </w:r>
            <w:r w:rsidR="00FB514A" w:rsidRPr="00C6148C">
              <w:rPr>
                <w:rFonts w:cs="Calibri"/>
                <w:sz w:val="24"/>
                <w:szCs w:val="24"/>
              </w:rPr>
              <w:t> </w:t>
            </w:r>
            <w:r w:rsidR="00FB514A" w:rsidRPr="00C6148C">
              <w:rPr>
                <w:rFonts w:cs="Calibri"/>
                <w:i/>
                <w:iCs/>
                <w:sz w:val="24"/>
                <w:szCs w:val="24"/>
              </w:rPr>
              <w:t>Pildo Tiekėjas</w:t>
            </w:r>
          </w:p>
        </w:tc>
        <w:tc>
          <w:tcPr>
            <w:tcW w:w="2126" w:type="dxa"/>
            <w:hideMark/>
          </w:tcPr>
          <w:p w14:paraId="53C13E6B" w14:textId="77777777" w:rsidR="00526264" w:rsidRPr="00C6148C" w:rsidRDefault="00526264" w:rsidP="00EC2DCE">
            <w:pPr>
              <w:tabs>
                <w:tab w:val="left" w:pos="0"/>
                <w:tab w:val="left" w:pos="993"/>
                <w:tab w:val="left" w:pos="1440"/>
              </w:tabs>
              <w:ind w:firstLine="562"/>
              <w:jc w:val="both"/>
              <w:rPr>
                <w:rFonts w:cs="Calibri"/>
                <w:sz w:val="24"/>
                <w:szCs w:val="24"/>
              </w:rPr>
            </w:pPr>
            <w:r w:rsidRPr="00C6148C">
              <w:rPr>
                <w:rFonts w:cs="Calibri"/>
                <w:sz w:val="24"/>
                <w:szCs w:val="24"/>
              </w:rPr>
              <w:t> </w:t>
            </w:r>
          </w:p>
        </w:tc>
        <w:tc>
          <w:tcPr>
            <w:tcW w:w="1559" w:type="dxa"/>
          </w:tcPr>
          <w:p w14:paraId="378460EB" w14:textId="77777777" w:rsidR="00526264" w:rsidRPr="00C6148C" w:rsidRDefault="00526264" w:rsidP="00EC2DCE">
            <w:pPr>
              <w:tabs>
                <w:tab w:val="left" w:pos="0"/>
                <w:tab w:val="left" w:pos="993"/>
                <w:tab w:val="left" w:pos="1440"/>
              </w:tabs>
              <w:ind w:firstLine="562"/>
              <w:jc w:val="both"/>
              <w:rPr>
                <w:rFonts w:cs="Calibri"/>
                <w:sz w:val="24"/>
                <w:szCs w:val="24"/>
              </w:rPr>
            </w:pPr>
          </w:p>
        </w:tc>
      </w:tr>
      <w:bookmarkEnd w:id="13"/>
      <w:bookmarkEnd w:id="14"/>
    </w:tbl>
    <w:p w14:paraId="0F481D26" w14:textId="77777777" w:rsidR="00526264" w:rsidRPr="00C6148C" w:rsidRDefault="00526264" w:rsidP="00526264">
      <w:pPr>
        <w:widowControl w:val="0"/>
        <w:autoSpaceDE w:val="0"/>
        <w:autoSpaceDN w:val="0"/>
        <w:adjustRightInd w:val="0"/>
        <w:ind w:firstLine="562"/>
        <w:rPr>
          <w:rFonts w:ascii="Calibri" w:hAnsi="Calibri" w:cs="Calibri"/>
          <w:b/>
          <w:iCs/>
          <w:szCs w:val="24"/>
          <w:lang w:eastAsia="lt-LT"/>
        </w:rPr>
      </w:pPr>
    </w:p>
    <w:p w14:paraId="5C92E224" w14:textId="77777777" w:rsidR="00526264" w:rsidRPr="00C6148C" w:rsidRDefault="00526264" w:rsidP="00526264">
      <w:pPr>
        <w:tabs>
          <w:tab w:val="left" w:pos="0"/>
          <w:tab w:val="left" w:pos="993"/>
          <w:tab w:val="left" w:pos="1440"/>
        </w:tabs>
        <w:ind w:firstLine="562"/>
        <w:jc w:val="both"/>
        <w:rPr>
          <w:rFonts w:ascii="Calibri" w:eastAsia="Calibri" w:hAnsi="Calibri" w:cs="Calibri"/>
          <w:b/>
          <w:bCs/>
          <w:color w:val="00B050"/>
          <w:szCs w:val="24"/>
        </w:rPr>
      </w:pPr>
      <w:bookmarkStart w:id="15" w:name="_Hlk182924153"/>
      <w:r w:rsidRPr="00C6148C">
        <w:rPr>
          <w:rFonts w:ascii="Calibri" w:eastAsia="Calibri" w:hAnsi="Calibri" w:cs="Calibri"/>
          <w:b/>
          <w:bCs/>
          <w:i/>
          <w:iCs/>
          <w:color w:val="00B050"/>
          <w:szCs w:val="24"/>
        </w:rPr>
        <w:t>/</w:t>
      </w:r>
      <w:r w:rsidRPr="00C6148C">
        <w:rPr>
          <w:rFonts w:ascii="Calibri" w:eastAsia="Calibri" w:hAnsi="Calibri" w:cs="Calibri"/>
          <w:i/>
          <w:iCs/>
          <w:color w:val="00B050"/>
          <w:szCs w:val="24"/>
        </w:rPr>
        <w:t>Pildoma, kai pasitelkiami subtiekėjai, kuriais Tiekėjas nesiremia kvalifikacijai atitikti</w:t>
      </w:r>
      <w:r w:rsidRPr="00C6148C">
        <w:rPr>
          <w:rFonts w:ascii="Calibri" w:eastAsia="Calibri" w:hAnsi="Calibri" w:cs="Calibri"/>
          <w:b/>
          <w:bCs/>
          <w:i/>
          <w:iCs/>
          <w:color w:val="00B050"/>
          <w:szCs w:val="24"/>
        </w:rPr>
        <w:t>/</w:t>
      </w:r>
      <w:r w:rsidRPr="00C6148C">
        <w:rPr>
          <w:rFonts w:ascii="Calibri" w:eastAsia="Calibri" w:hAnsi="Calibri" w:cs="Calibri"/>
          <w:b/>
          <w:bCs/>
          <w:color w:val="00B050"/>
          <w:szCs w:val="24"/>
        </w:rPr>
        <w:t>:</w:t>
      </w:r>
    </w:p>
    <w:p w14:paraId="09FA66C8"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r w:rsidRPr="00C6148C">
        <w:rPr>
          <w:rFonts w:ascii="Calibri" w:eastAsia="Calibri" w:hAnsi="Calibri" w:cs="Calibri"/>
          <w:szCs w:val="24"/>
        </w:rPr>
        <w:t>[2. Kiti Pasiūlyme nurodyti ir Sutarties sudarymo metu žinomi subtiekėjai: ]</w:t>
      </w:r>
    </w:p>
    <w:p w14:paraId="6645C91E"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ook w:val="04A0" w:firstRow="1" w:lastRow="0" w:firstColumn="1" w:lastColumn="0" w:noHBand="0" w:noVBand="1"/>
      </w:tblPr>
      <w:tblGrid>
        <w:gridCol w:w="779"/>
        <w:gridCol w:w="2501"/>
        <w:gridCol w:w="2632"/>
        <w:gridCol w:w="1634"/>
        <w:gridCol w:w="2093"/>
      </w:tblGrid>
      <w:tr w:rsidR="00526264" w:rsidRPr="00C6148C" w14:paraId="43BDF475" w14:textId="77777777" w:rsidTr="00EC2DCE">
        <w:trPr>
          <w:trHeight w:val="1232"/>
        </w:trPr>
        <w:tc>
          <w:tcPr>
            <w:tcW w:w="779" w:type="dxa"/>
          </w:tcPr>
          <w:p w14:paraId="1E416229" w14:textId="77777777" w:rsidR="00526264" w:rsidRPr="00C6148C" w:rsidRDefault="00526264" w:rsidP="00EC2DCE">
            <w:pPr>
              <w:tabs>
                <w:tab w:val="left" w:pos="0"/>
                <w:tab w:val="left" w:pos="993"/>
                <w:tab w:val="left" w:pos="1440"/>
              </w:tabs>
              <w:jc w:val="center"/>
              <w:rPr>
                <w:rFonts w:cs="Calibri"/>
                <w:sz w:val="24"/>
                <w:szCs w:val="24"/>
              </w:rPr>
            </w:pPr>
            <w:r w:rsidRPr="00C6148C">
              <w:rPr>
                <w:rFonts w:cs="Calibri"/>
                <w:sz w:val="24"/>
                <w:szCs w:val="24"/>
              </w:rPr>
              <w:t>Eil. Nr.</w:t>
            </w:r>
          </w:p>
        </w:tc>
        <w:tc>
          <w:tcPr>
            <w:tcW w:w="2508" w:type="dxa"/>
            <w:hideMark/>
          </w:tcPr>
          <w:p w14:paraId="4D5F85B4" w14:textId="77777777" w:rsidR="00526264" w:rsidRPr="00C6148C" w:rsidRDefault="00526264" w:rsidP="00EC2DCE">
            <w:pPr>
              <w:tabs>
                <w:tab w:val="left" w:pos="0"/>
                <w:tab w:val="left" w:pos="993"/>
                <w:tab w:val="left" w:pos="1440"/>
              </w:tabs>
              <w:jc w:val="center"/>
              <w:rPr>
                <w:rFonts w:cs="Calibri"/>
                <w:sz w:val="24"/>
                <w:szCs w:val="24"/>
              </w:rPr>
            </w:pPr>
            <w:r w:rsidRPr="00C6148C">
              <w:rPr>
                <w:rFonts w:cs="Calibri"/>
                <w:sz w:val="24"/>
                <w:szCs w:val="24"/>
              </w:rPr>
              <w:t>Subtiekėjo pavadinimas</w:t>
            </w:r>
          </w:p>
        </w:tc>
        <w:tc>
          <w:tcPr>
            <w:tcW w:w="2641" w:type="dxa"/>
            <w:hideMark/>
          </w:tcPr>
          <w:p w14:paraId="649916D1" w14:textId="77777777" w:rsidR="00526264" w:rsidRPr="00C6148C" w:rsidRDefault="00526264" w:rsidP="00EC2DCE">
            <w:pPr>
              <w:tabs>
                <w:tab w:val="left" w:pos="0"/>
                <w:tab w:val="left" w:pos="993"/>
                <w:tab w:val="left" w:pos="1440"/>
              </w:tabs>
              <w:jc w:val="center"/>
              <w:rPr>
                <w:rFonts w:cs="Calibri"/>
                <w:sz w:val="24"/>
                <w:szCs w:val="24"/>
              </w:rPr>
            </w:pPr>
            <w:r w:rsidRPr="00C6148C">
              <w:rPr>
                <w:rFonts w:cs="Calibri"/>
                <w:sz w:val="24"/>
                <w:szCs w:val="24"/>
              </w:rPr>
              <w:t xml:space="preserve">Subtiekėjo atstovas ir jo kontaktiniai duomenys </w:t>
            </w:r>
          </w:p>
        </w:tc>
        <w:tc>
          <w:tcPr>
            <w:tcW w:w="1614" w:type="dxa"/>
            <w:hideMark/>
          </w:tcPr>
          <w:p w14:paraId="600D3441" w14:textId="77777777" w:rsidR="00526264" w:rsidRPr="00C6148C" w:rsidRDefault="00526264" w:rsidP="00EC2DCE">
            <w:pPr>
              <w:tabs>
                <w:tab w:val="left" w:pos="0"/>
                <w:tab w:val="left" w:pos="993"/>
                <w:tab w:val="left" w:pos="1440"/>
              </w:tabs>
              <w:jc w:val="center"/>
              <w:rPr>
                <w:rFonts w:cs="Calibri"/>
                <w:sz w:val="24"/>
                <w:szCs w:val="24"/>
              </w:rPr>
            </w:pPr>
            <w:r w:rsidRPr="00C6148C">
              <w:rPr>
                <w:rFonts w:cs="Calibri"/>
                <w:sz w:val="24"/>
                <w:szCs w:val="24"/>
              </w:rPr>
              <w:t>Perduodami įsipareigojimai (veiklos)</w:t>
            </w:r>
          </w:p>
        </w:tc>
        <w:tc>
          <w:tcPr>
            <w:tcW w:w="2097" w:type="dxa"/>
          </w:tcPr>
          <w:p w14:paraId="759A83C4" w14:textId="77777777" w:rsidR="00526264" w:rsidRPr="00C6148C" w:rsidRDefault="00526264" w:rsidP="00EC2DCE">
            <w:pPr>
              <w:tabs>
                <w:tab w:val="left" w:pos="0"/>
                <w:tab w:val="left" w:pos="993"/>
                <w:tab w:val="left" w:pos="1440"/>
              </w:tabs>
              <w:jc w:val="center"/>
              <w:rPr>
                <w:rFonts w:cs="Calibri"/>
                <w:sz w:val="24"/>
                <w:szCs w:val="24"/>
              </w:rPr>
            </w:pPr>
            <w:r w:rsidRPr="00C6148C">
              <w:rPr>
                <w:rFonts w:cs="Calibri"/>
                <w:sz w:val="24"/>
                <w:szCs w:val="24"/>
              </w:rPr>
              <w:t>Perduodamų įsipareigojimų (veiklos) dalis nuo visos Sutarties (Eur arba %)</w:t>
            </w:r>
          </w:p>
        </w:tc>
      </w:tr>
      <w:tr w:rsidR="00526264" w:rsidRPr="00C6148C" w14:paraId="425EBC09" w14:textId="77777777" w:rsidTr="00EC2DCE">
        <w:trPr>
          <w:trHeight w:val="550"/>
        </w:trPr>
        <w:tc>
          <w:tcPr>
            <w:tcW w:w="779" w:type="dxa"/>
          </w:tcPr>
          <w:p w14:paraId="695808E3" w14:textId="77777777" w:rsidR="00526264" w:rsidRPr="00C6148C" w:rsidRDefault="00526264" w:rsidP="00EC2DCE">
            <w:pPr>
              <w:tabs>
                <w:tab w:val="left" w:pos="0"/>
                <w:tab w:val="left" w:pos="993"/>
                <w:tab w:val="left" w:pos="1440"/>
              </w:tabs>
              <w:ind w:firstLine="562"/>
              <w:jc w:val="both"/>
              <w:rPr>
                <w:rFonts w:cs="Calibri"/>
                <w:sz w:val="24"/>
                <w:szCs w:val="24"/>
              </w:rPr>
            </w:pPr>
            <w:bookmarkStart w:id="16" w:name="_Hlk71124639"/>
          </w:p>
          <w:p w14:paraId="7159EB3E" w14:textId="77777777" w:rsidR="00526264" w:rsidRPr="00C6148C" w:rsidRDefault="00526264" w:rsidP="00EC2DCE">
            <w:pPr>
              <w:rPr>
                <w:rFonts w:cs="Calibri"/>
                <w:sz w:val="24"/>
                <w:szCs w:val="24"/>
              </w:rPr>
            </w:pPr>
            <w:r w:rsidRPr="00C6148C">
              <w:rPr>
                <w:rFonts w:cs="Calibri"/>
                <w:sz w:val="24"/>
                <w:szCs w:val="24"/>
              </w:rPr>
              <w:t>1.</w:t>
            </w:r>
          </w:p>
        </w:tc>
        <w:tc>
          <w:tcPr>
            <w:tcW w:w="2508" w:type="dxa"/>
            <w:hideMark/>
          </w:tcPr>
          <w:p w14:paraId="21A29041" w14:textId="77777777" w:rsidR="00526264" w:rsidRPr="00C6148C" w:rsidRDefault="00526264" w:rsidP="00EC2DCE">
            <w:pPr>
              <w:tabs>
                <w:tab w:val="left" w:pos="0"/>
                <w:tab w:val="left" w:pos="993"/>
                <w:tab w:val="left" w:pos="1440"/>
              </w:tabs>
              <w:ind w:firstLine="562"/>
              <w:jc w:val="both"/>
              <w:rPr>
                <w:rFonts w:cs="Calibri"/>
                <w:sz w:val="24"/>
                <w:szCs w:val="24"/>
              </w:rPr>
            </w:pPr>
            <w:r w:rsidRPr="00C6148C">
              <w:rPr>
                <w:rFonts w:cs="Calibri"/>
                <w:sz w:val="24"/>
                <w:szCs w:val="24"/>
              </w:rPr>
              <w:t> </w:t>
            </w:r>
          </w:p>
        </w:tc>
        <w:tc>
          <w:tcPr>
            <w:tcW w:w="2641" w:type="dxa"/>
            <w:hideMark/>
          </w:tcPr>
          <w:p w14:paraId="7484C249" w14:textId="77777777" w:rsidR="00526264" w:rsidRPr="00C6148C" w:rsidRDefault="00526264" w:rsidP="00EC2DCE">
            <w:pPr>
              <w:tabs>
                <w:tab w:val="left" w:pos="0"/>
                <w:tab w:val="left" w:pos="993"/>
                <w:tab w:val="left" w:pos="1440"/>
              </w:tabs>
              <w:ind w:firstLine="292"/>
              <w:jc w:val="both"/>
              <w:rPr>
                <w:rFonts w:cs="Calibri"/>
                <w:sz w:val="24"/>
                <w:szCs w:val="24"/>
              </w:rPr>
            </w:pPr>
            <w:r w:rsidRPr="00C6148C">
              <w:rPr>
                <w:rFonts w:cs="Calibri"/>
                <w:sz w:val="24"/>
                <w:szCs w:val="24"/>
              </w:rPr>
              <w:t> </w:t>
            </w:r>
            <w:r w:rsidRPr="00C6148C">
              <w:rPr>
                <w:rFonts w:cs="Calibri"/>
                <w:i/>
                <w:iCs/>
                <w:sz w:val="24"/>
                <w:szCs w:val="24"/>
              </w:rPr>
              <w:t>Pildo Tiekėjas</w:t>
            </w:r>
          </w:p>
        </w:tc>
        <w:tc>
          <w:tcPr>
            <w:tcW w:w="1614" w:type="dxa"/>
            <w:hideMark/>
          </w:tcPr>
          <w:p w14:paraId="241E5EF6" w14:textId="77777777" w:rsidR="00526264" w:rsidRPr="00C6148C" w:rsidRDefault="00526264" w:rsidP="00EC2DCE">
            <w:pPr>
              <w:tabs>
                <w:tab w:val="left" w:pos="0"/>
                <w:tab w:val="left" w:pos="993"/>
                <w:tab w:val="left" w:pos="1440"/>
              </w:tabs>
              <w:ind w:firstLine="562"/>
              <w:jc w:val="both"/>
              <w:rPr>
                <w:rFonts w:cs="Calibri"/>
                <w:sz w:val="24"/>
                <w:szCs w:val="24"/>
              </w:rPr>
            </w:pPr>
            <w:r w:rsidRPr="00C6148C">
              <w:rPr>
                <w:rFonts w:cs="Calibri"/>
                <w:sz w:val="24"/>
                <w:szCs w:val="24"/>
              </w:rPr>
              <w:t> </w:t>
            </w:r>
          </w:p>
        </w:tc>
        <w:tc>
          <w:tcPr>
            <w:tcW w:w="2097" w:type="dxa"/>
          </w:tcPr>
          <w:p w14:paraId="3C2DC155" w14:textId="77777777" w:rsidR="00526264" w:rsidRPr="00C6148C" w:rsidRDefault="00526264" w:rsidP="00EC2DCE">
            <w:pPr>
              <w:tabs>
                <w:tab w:val="left" w:pos="0"/>
                <w:tab w:val="left" w:pos="993"/>
                <w:tab w:val="left" w:pos="1440"/>
              </w:tabs>
              <w:ind w:firstLine="562"/>
              <w:jc w:val="both"/>
              <w:rPr>
                <w:rFonts w:cs="Calibri"/>
                <w:sz w:val="24"/>
                <w:szCs w:val="24"/>
              </w:rPr>
            </w:pPr>
          </w:p>
        </w:tc>
      </w:tr>
      <w:bookmarkEnd w:id="15"/>
      <w:bookmarkEnd w:id="16"/>
    </w:tbl>
    <w:p w14:paraId="47607D29" w14:textId="77777777" w:rsidR="00526264" w:rsidRPr="00C6148C" w:rsidRDefault="00526264" w:rsidP="00526264">
      <w:pPr>
        <w:widowControl w:val="0"/>
        <w:autoSpaceDE w:val="0"/>
        <w:autoSpaceDN w:val="0"/>
        <w:adjustRightInd w:val="0"/>
        <w:ind w:firstLine="562"/>
        <w:rPr>
          <w:rFonts w:ascii="Calibri" w:hAnsi="Calibri" w:cs="Calibri"/>
          <w:b/>
          <w:iCs/>
          <w:szCs w:val="24"/>
          <w:lang w:eastAsia="lt-LT"/>
        </w:rPr>
      </w:pPr>
    </w:p>
    <w:p w14:paraId="5BAE6A34" w14:textId="77777777" w:rsidR="00526264" w:rsidRPr="00C6148C" w:rsidRDefault="00526264" w:rsidP="00526264">
      <w:pPr>
        <w:tabs>
          <w:tab w:val="left" w:pos="0"/>
          <w:tab w:val="left" w:pos="993"/>
          <w:tab w:val="left" w:pos="1440"/>
        </w:tabs>
        <w:ind w:firstLine="562"/>
        <w:jc w:val="both"/>
        <w:rPr>
          <w:rFonts w:ascii="Calibri" w:eastAsia="Calibri" w:hAnsi="Calibri" w:cs="Calibri"/>
          <w:i/>
          <w:iCs/>
          <w:color w:val="00B050"/>
          <w:szCs w:val="24"/>
        </w:rPr>
      </w:pPr>
      <w:bookmarkStart w:id="17" w:name="_Hlk182924159"/>
      <w:r w:rsidRPr="00C6148C">
        <w:rPr>
          <w:rFonts w:ascii="Calibri" w:eastAsia="Calibri" w:hAnsi="Calibri" w:cs="Calibri"/>
          <w:i/>
          <w:iCs/>
          <w:color w:val="00B050"/>
          <w:szCs w:val="24"/>
        </w:rPr>
        <w:t>/Kai pasitelkiami specialistai, pateikiamas jų sąrašas/:</w:t>
      </w:r>
    </w:p>
    <w:p w14:paraId="4D2D44B3"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r w:rsidRPr="00C6148C">
        <w:rPr>
          <w:rFonts w:ascii="Calibri" w:eastAsia="Calibri" w:hAnsi="Calibri" w:cs="Calibri"/>
          <w:szCs w:val="24"/>
        </w:rPr>
        <w:t xml:space="preserve">[3. Sutartį vykdysiančių specialistų sąrašas:] </w:t>
      </w:r>
    </w:p>
    <w:p w14:paraId="5CB171E0"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ook w:val="04A0" w:firstRow="1" w:lastRow="0" w:firstColumn="1" w:lastColumn="0" w:noHBand="0" w:noVBand="1"/>
      </w:tblPr>
      <w:tblGrid>
        <w:gridCol w:w="709"/>
        <w:gridCol w:w="2552"/>
        <w:gridCol w:w="2835"/>
        <w:gridCol w:w="3543"/>
      </w:tblGrid>
      <w:tr w:rsidR="00526264" w:rsidRPr="00C6148C" w14:paraId="5849DE29" w14:textId="77777777" w:rsidTr="00EC2DCE">
        <w:trPr>
          <w:trHeight w:val="449"/>
        </w:trPr>
        <w:tc>
          <w:tcPr>
            <w:tcW w:w="709" w:type="dxa"/>
          </w:tcPr>
          <w:p w14:paraId="1E6A78F7" w14:textId="77777777" w:rsidR="00526264" w:rsidRPr="00C6148C" w:rsidRDefault="00526264" w:rsidP="00EC2DCE">
            <w:pPr>
              <w:tabs>
                <w:tab w:val="left" w:pos="0"/>
                <w:tab w:val="left" w:pos="993"/>
                <w:tab w:val="left" w:pos="1440"/>
              </w:tabs>
              <w:jc w:val="center"/>
              <w:rPr>
                <w:rFonts w:cs="Calibri"/>
                <w:sz w:val="24"/>
                <w:szCs w:val="24"/>
              </w:rPr>
            </w:pPr>
          </w:p>
        </w:tc>
        <w:tc>
          <w:tcPr>
            <w:tcW w:w="2552" w:type="dxa"/>
          </w:tcPr>
          <w:p w14:paraId="75AF665B" w14:textId="77777777" w:rsidR="00526264" w:rsidRPr="00C6148C" w:rsidRDefault="00526264" w:rsidP="00EC2DCE">
            <w:pPr>
              <w:tabs>
                <w:tab w:val="left" w:pos="0"/>
                <w:tab w:val="left" w:pos="993"/>
                <w:tab w:val="left" w:pos="1440"/>
              </w:tabs>
              <w:jc w:val="center"/>
              <w:rPr>
                <w:rFonts w:cs="Calibri"/>
                <w:sz w:val="24"/>
                <w:szCs w:val="24"/>
              </w:rPr>
            </w:pPr>
          </w:p>
        </w:tc>
        <w:tc>
          <w:tcPr>
            <w:tcW w:w="2835" w:type="dxa"/>
          </w:tcPr>
          <w:p w14:paraId="64F6ADF6" w14:textId="77777777" w:rsidR="00526264" w:rsidRPr="00C6148C" w:rsidRDefault="00526264" w:rsidP="00EC2DCE">
            <w:pPr>
              <w:tabs>
                <w:tab w:val="left" w:pos="0"/>
                <w:tab w:val="left" w:pos="993"/>
                <w:tab w:val="left" w:pos="1440"/>
              </w:tabs>
              <w:jc w:val="center"/>
              <w:rPr>
                <w:rFonts w:cs="Calibri"/>
                <w:sz w:val="24"/>
                <w:szCs w:val="24"/>
              </w:rPr>
            </w:pPr>
          </w:p>
        </w:tc>
        <w:tc>
          <w:tcPr>
            <w:tcW w:w="3543" w:type="dxa"/>
          </w:tcPr>
          <w:p w14:paraId="667CAEC6" w14:textId="77777777" w:rsidR="00526264" w:rsidRPr="00C6148C" w:rsidRDefault="00526264" w:rsidP="00EC2DCE">
            <w:pPr>
              <w:tabs>
                <w:tab w:val="left" w:pos="0"/>
                <w:tab w:val="left" w:pos="993"/>
                <w:tab w:val="left" w:pos="1440"/>
              </w:tabs>
              <w:jc w:val="center"/>
              <w:rPr>
                <w:rFonts w:cs="Calibri"/>
                <w:sz w:val="24"/>
                <w:szCs w:val="24"/>
              </w:rPr>
            </w:pPr>
          </w:p>
        </w:tc>
      </w:tr>
      <w:tr w:rsidR="00526264" w:rsidRPr="00C6148C" w14:paraId="33C36C71" w14:textId="77777777" w:rsidTr="00EC2DCE">
        <w:trPr>
          <w:trHeight w:val="129"/>
        </w:trPr>
        <w:tc>
          <w:tcPr>
            <w:tcW w:w="709" w:type="dxa"/>
          </w:tcPr>
          <w:p w14:paraId="24DCAAE1" w14:textId="77777777" w:rsidR="00526264" w:rsidRPr="00C6148C" w:rsidRDefault="00526264" w:rsidP="00EC2DCE">
            <w:pPr>
              <w:tabs>
                <w:tab w:val="left" w:pos="0"/>
                <w:tab w:val="left" w:pos="993"/>
                <w:tab w:val="left" w:pos="1440"/>
              </w:tabs>
              <w:ind w:firstLine="562"/>
              <w:jc w:val="both"/>
              <w:rPr>
                <w:rFonts w:cs="Calibri"/>
                <w:sz w:val="24"/>
                <w:szCs w:val="24"/>
              </w:rPr>
            </w:pPr>
          </w:p>
        </w:tc>
        <w:tc>
          <w:tcPr>
            <w:tcW w:w="2552" w:type="dxa"/>
          </w:tcPr>
          <w:p w14:paraId="4094475D" w14:textId="77777777" w:rsidR="00526264" w:rsidRPr="00C6148C" w:rsidRDefault="00526264" w:rsidP="00EC2DCE">
            <w:pPr>
              <w:tabs>
                <w:tab w:val="left" w:pos="0"/>
                <w:tab w:val="left" w:pos="993"/>
                <w:tab w:val="left" w:pos="1440"/>
              </w:tabs>
              <w:ind w:firstLine="562"/>
              <w:jc w:val="both"/>
              <w:rPr>
                <w:rFonts w:cs="Calibri"/>
                <w:sz w:val="24"/>
                <w:szCs w:val="24"/>
              </w:rPr>
            </w:pPr>
          </w:p>
        </w:tc>
        <w:tc>
          <w:tcPr>
            <w:tcW w:w="2835" w:type="dxa"/>
          </w:tcPr>
          <w:p w14:paraId="13829B85" w14:textId="77777777" w:rsidR="00526264" w:rsidRPr="00C6148C" w:rsidRDefault="00526264" w:rsidP="00EC2DCE">
            <w:pPr>
              <w:tabs>
                <w:tab w:val="left" w:pos="0"/>
                <w:tab w:val="left" w:pos="993"/>
                <w:tab w:val="left" w:pos="1440"/>
              </w:tabs>
              <w:jc w:val="center"/>
              <w:rPr>
                <w:rFonts w:cs="Calibri"/>
                <w:sz w:val="24"/>
                <w:szCs w:val="24"/>
              </w:rPr>
            </w:pPr>
          </w:p>
        </w:tc>
        <w:tc>
          <w:tcPr>
            <w:tcW w:w="3543" w:type="dxa"/>
          </w:tcPr>
          <w:p w14:paraId="149503E7" w14:textId="77777777" w:rsidR="00526264" w:rsidRPr="00C6148C" w:rsidRDefault="00526264" w:rsidP="00EC2DCE">
            <w:pPr>
              <w:tabs>
                <w:tab w:val="left" w:pos="0"/>
                <w:tab w:val="left" w:pos="993"/>
                <w:tab w:val="left" w:pos="1440"/>
              </w:tabs>
              <w:ind w:firstLine="562"/>
              <w:jc w:val="both"/>
              <w:rPr>
                <w:rFonts w:cs="Calibri"/>
                <w:sz w:val="24"/>
                <w:szCs w:val="24"/>
              </w:rPr>
            </w:pPr>
          </w:p>
        </w:tc>
      </w:tr>
      <w:bookmarkEnd w:id="17"/>
    </w:tbl>
    <w:p w14:paraId="6B23F561" w14:textId="77777777" w:rsidR="00526264" w:rsidRPr="00C6148C" w:rsidRDefault="00526264" w:rsidP="00526264">
      <w:pPr>
        <w:widowControl w:val="0"/>
        <w:autoSpaceDE w:val="0"/>
        <w:autoSpaceDN w:val="0"/>
        <w:adjustRightInd w:val="0"/>
        <w:ind w:firstLine="562"/>
        <w:rPr>
          <w:rFonts w:ascii="Calibri" w:hAnsi="Calibri" w:cs="Calibri"/>
          <w:b/>
          <w:iCs/>
          <w:szCs w:val="24"/>
          <w:lang w:eastAsia="lt-LT"/>
        </w:rPr>
      </w:pPr>
    </w:p>
    <w:tbl>
      <w:tblPr>
        <w:tblStyle w:val="Lentelstinklelis"/>
        <w:tblW w:w="9639" w:type="dxa"/>
        <w:tblInd w:w="108" w:type="dxa"/>
        <w:tblLook w:val="04A0" w:firstRow="1" w:lastRow="0" w:firstColumn="1" w:lastColumn="0" w:noHBand="0" w:noVBand="1"/>
      </w:tblPr>
      <w:tblGrid>
        <w:gridCol w:w="4182"/>
        <w:gridCol w:w="5457"/>
      </w:tblGrid>
      <w:tr w:rsidR="00526264" w:rsidRPr="00C6148C" w14:paraId="1EED79F4" w14:textId="77777777" w:rsidTr="00EC2DCE">
        <w:tc>
          <w:tcPr>
            <w:tcW w:w="9639" w:type="dxa"/>
            <w:gridSpan w:val="2"/>
          </w:tcPr>
          <w:p w14:paraId="5D896B45" w14:textId="77777777" w:rsidR="00526264" w:rsidRPr="00C6148C" w:rsidRDefault="00526264" w:rsidP="00EC2DCE">
            <w:pPr>
              <w:ind w:firstLine="562"/>
              <w:jc w:val="center"/>
              <w:outlineLvl w:val="0"/>
              <w:rPr>
                <w:rFonts w:eastAsia="Arial Unicode MS" w:cs="Calibri"/>
                <w:b/>
                <w:bCs/>
                <w:caps/>
                <w:spacing w:val="4"/>
                <w:sz w:val="24"/>
                <w:szCs w:val="24"/>
                <w:lang w:eastAsia="lt-LT"/>
              </w:rPr>
            </w:pPr>
            <w:bookmarkStart w:id="18" w:name="_Hlk182924164"/>
            <w:r w:rsidRPr="00C6148C">
              <w:rPr>
                <w:rFonts w:eastAsia="Arial Unicode MS" w:cs="Calibri"/>
                <w:b/>
                <w:bCs/>
                <w:spacing w:val="4"/>
                <w:sz w:val="24"/>
                <w:szCs w:val="24"/>
                <w:lang w:eastAsia="lt-LT"/>
              </w:rPr>
              <w:t>ŠALIŲ PARAŠAI</w:t>
            </w:r>
          </w:p>
          <w:p w14:paraId="7BE51898" w14:textId="77777777" w:rsidR="00526264" w:rsidRPr="00C6148C" w:rsidRDefault="00526264" w:rsidP="00EC2DCE">
            <w:pPr>
              <w:shd w:val="clear" w:color="auto" w:fill="FFFFFF"/>
              <w:tabs>
                <w:tab w:val="left" w:pos="426"/>
              </w:tabs>
              <w:ind w:left="630"/>
              <w:contextualSpacing/>
              <w:jc w:val="both"/>
              <w:rPr>
                <w:rFonts w:cs="Calibri"/>
                <w:sz w:val="24"/>
                <w:szCs w:val="24"/>
              </w:rPr>
            </w:pPr>
          </w:p>
        </w:tc>
      </w:tr>
      <w:tr w:rsidR="00526264" w:rsidRPr="00C6148C" w14:paraId="723349A2" w14:textId="77777777" w:rsidTr="00EC2DCE">
        <w:tc>
          <w:tcPr>
            <w:tcW w:w="4182" w:type="dxa"/>
          </w:tcPr>
          <w:p w14:paraId="176C4D80" w14:textId="77777777" w:rsidR="00526264" w:rsidRPr="00C6148C" w:rsidRDefault="00526264" w:rsidP="00EC2DCE">
            <w:pPr>
              <w:suppressAutoHyphens/>
              <w:ind w:firstLine="562"/>
              <w:jc w:val="both"/>
              <w:rPr>
                <w:rFonts w:eastAsia="Arial Unicode MS" w:cs="Calibri"/>
                <w:sz w:val="24"/>
                <w:szCs w:val="24"/>
                <w:bdr w:val="nil"/>
              </w:rPr>
            </w:pPr>
            <w:r w:rsidRPr="00C6148C">
              <w:rPr>
                <w:rFonts w:eastAsia="Arial Unicode MS" w:cs="Calibri"/>
                <w:sz w:val="24"/>
                <w:szCs w:val="24"/>
                <w:bdr w:val="nil"/>
              </w:rPr>
              <w:t>Pirkėjo atstovo vardas, pavardė</w:t>
            </w:r>
          </w:p>
          <w:p w14:paraId="30E5E265" w14:textId="77777777" w:rsidR="00526264" w:rsidRPr="00C6148C" w:rsidRDefault="00526264" w:rsidP="00EC2DCE">
            <w:pPr>
              <w:suppressAutoHyphens/>
              <w:ind w:firstLine="562"/>
              <w:jc w:val="both"/>
              <w:rPr>
                <w:rFonts w:eastAsia="Arial Unicode MS" w:cs="Calibri"/>
                <w:sz w:val="24"/>
                <w:szCs w:val="24"/>
                <w:bdr w:val="nil"/>
              </w:rPr>
            </w:pPr>
            <w:r w:rsidRPr="00C6148C">
              <w:rPr>
                <w:rFonts w:eastAsia="Arial Unicode MS" w:cs="Calibri"/>
                <w:sz w:val="24"/>
                <w:szCs w:val="24"/>
                <w:bdr w:val="nil"/>
              </w:rPr>
              <w:t>Atstovo pareigos</w:t>
            </w:r>
          </w:p>
          <w:p w14:paraId="7E2B0DAF" w14:textId="77777777" w:rsidR="00526264" w:rsidRPr="00C6148C" w:rsidRDefault="00526264" w:rsidP="00EC2DCE">
            <w:pPr>
              <w:suppressAutoHyphens/>
              <w:ind w:firstLine="561"/>
              <w:jc w:val="both"/>
              <w:rPr>
                <w:rFonts w:eastAsia="Arial Unicode MS" w:cs="Calibri"/>
                <w:sz w:val="24"/>
                <w:szCs w:val="24"/>
                <w:bdr w:val="nil"/>
              </w:rPr>
            </w:pPr>
            <w:r w:rsidRPr="00C6148C">
              <w:rPr>
                <w:rFonts w:eastAsia="Arial Unicode MS" w:cs="Calibri"/>
                <w:sz w:val="24"/>
                <w:szCs w:val="24"/>
                <w:bdr w:val="nil"/>
              </w:rPr>
              <w:t>______________</w:t>
            </w:r>
          </w:p>
          <w:p w14:paraId="54B90056" w14:textId="77777777" w:rsidR="00526264" w:rsidRPr="00C6148C" w:rsidRDefault="00526264" w:rsidP="00EC2DCE">
            <w:pPr>
              <w:suppressAutoHyphens/>
              <w:ind w:firstLine="561"/>
              <w:jc w:val="both"/>
              <w:rPr>
                <w:rFonts w:eastAsia="Arial Unicode MS" w:cs="Calibri"/>
                <w:sz w:val="24"/>
                <w:szCs w:val="24"/>
                <w:bdr w:val="nil"/>
                <w:vertAlign w:val="superscript"/>
              </w:rPr>
            </w:pPr>
            <w:r w:rsidRPr="00C6148C">
              <w:rPr>
                <w:rFonts w:eastAsia="Arial Unicode MS" w:cs="Calibri"/>
                <w:sz w:val="24"/>
                <w:szCs w:val="24"/>
                <w:bdr w:val="nil"/>
                <w:vertAlign w:val="superscript"/>
              </w:rPr>
              <w:t>(parašas)</w:t>
            </w:r>
          </w:p>
        </w:tc>
        <w:tc>
          <w:tcPr>
            <w:tcW w:w="5457" w:type="dxa"/>
          </w:tcPr>
          <w:p w14:paraId="584ED68E" w14:textId="77777777" w:rsidR="00526264" w:rsidRPr="00C6148C" w:rsidRDefault="00526264" w:rsidP="00EC2DCE">
            <w:pPr>
              <w:suppressAutoHyphens/>
              <w:ind w:firstLine="562"/>
              <w:jc w:val="both"/>
              <w:rPr>
                <w:rFonts w:eastAsia="Arial Unicode MS" w:cs="Calibri"/>
                <w:sz w:val="24"/>
                <w:szCs w:val="24"/>
                <w:bdr w:val="nil"/>
              </w:rPr>
            </w:pPr>
            <w:r w:rsidRPr="00C6148C">
              <w:rPr>
                <w:rFonts w:eastAsia="Arial Unicode MS" w:cs="Calibri"/>
                <w:sz w:val="24"/>
                <w:szCs w:val="24"/>
                <w:bdr w:val="nil"/>
              </w:rPr>
              <w:t>Tiekėjo atstovo vardas, pavardė</w:t>
            </w:r>
          </w:p>
          <w:p w14:paraId="6389F454" w14:textId="77777777" w:rsidR="00526264" w:rsidRPr="00C6148C" w:rsidRDefault="00526264" w:rsidP="00EC2DCE">
            <w:pPr>
              <w:suppressAutoHyphens/>
              <w:ind w:firstLine="562"/>
              <w:jc w:val="both"/>
              <w:rPr>
                <w:rFonts w:eastAsia="Arial Unicode MS" w:cs="Calibri"/>
                <w:sz w:val="24"/>
                <w:szCs w:val="24"/>
                <w:bdr w:val="nil"/>
              </w:rPr>
            </w:pPr>
            <w:r w:rsidRPr="00C6148C">
              <w:rPr>
                <w:rFonts w:eastAsia="Arial Unicode MS" w:cs="Calibri"/>
                <w:sz w:val="24"/>
                <w:szCs w:val="24"/>
                <w:bdr w:val="nil"/>
              </w:rPr>
              <w:t>Atstovo pareigos</w:t>
            </w:r>
          </w:p>
          <w:p w14:paraId="3E6F2630" w14:textId="77777777" w:rsidR="00526264" w:rsidRPr="00C6148C" w:rsidRDefault="00526264" w:rsidP="00EC2DCE">
            <w:pPr>
              <w:suppressAutoHyphens/>
              <w:ind w:firstLine="561"/>
              <w:jc w:val="both"/>
              <w:rPr>
                <w:rFonts w:eastAsia="Arial Unicode MS" w:cs="Calibri"/>
                <w:sz w:val="24"/>
                <w:szCs w:val="24"/>
                <w:bdr w:val="nil"/>
              </w:rPr>
            </w:pPr>
            <w:r w:rsidRPr="00C6148C">
              <w:rPr>
                <w:rFonts w:eastAsia="Arial Unicode MS" w:cs="Calibri"/>
                <w:sz w:val="24"/>
                <w:szCs w:val="24"/>
                <w:bdr w:val="nil"/>
              </w:rPr>
              <w:t>______________</w:t>
            </w:r>
          </w:p>
          <w:p w14:paraId="4918D9F3" w14:textId="77777777" w:rsidR="00526264" w:rsidRPr="00C6148C" w:rsidRDefault="00526264" w:rsidP="00EC2DCE">
            <w:pPr>
              <w:suppressAutoHyphens/>
              <w:ind w:firstLine="561"/>
              <w:jc w:val="both"/>
              <w:rPr>
                <w:rFonts w:eastAsia="Arial Unicode MS" w:cs="Calibri"/>
                <w:sz w:val="24"/>
                <w:szCs w:val="24"/>
                <w:bdr w:val="nil"/>
                <w:vertAlign w:val="superscript"/>
              </w:rPr>
            </w:pPr>
            <w:r w:rsidRPr="00C6148C">
              <w:rPr>
                <w:rFonts w:eastAsia="Arial Unicode MS" w:cs="Calibri"/>
                <w:sz w:val="24"/>
                <w:szCs w:val="24"/>
                <w:bdr w:val="nil"/>
                <w:vertAlign w:val="superscript"/>
              </w:rPr>
              <w:t>(parašas)</w:t>
            </w:r>
          </w:p>
          <w:p w14:paraId="596E294D" w14:textId="77777777" w:rsidR="00526264" w:rsidRPr="00C6148C" w:rsidRDefault="00526264" w:rsidP="00EC2DCE">
            <w:pPr>
              <w:ind w:firstLine="562"/>
              <w:outlineLvl w:val="0"/>
              <w:rPr>
                <w:rFonts w:eastAsia="Arial Unicode MS" w:cs="Calibri"/>
                <w:b/>
                <w:bCs/>
                <w:spacing w:val="4"/>
                <w:sz w:val="24"/>
                <w:szCs w:val="24"/>
                <w:lang w:eastAsia="lt-LT"/>
              </w:rPr>
            </w:pPr>
          </w:p>
        </w:tc>
      </w:tr>
      <w:bookmarkEnd w:id="18"/>
    </w:tbl>
    <w:p w14:paraId="349CC3D0" w14:textId="77777777" w:rsidR="00526264" w:rsidRPr="00C6148C" w:rsidRDefault="00526264" w:rsidP="00526264">
      <w:pPr>
        <w:tabs>
          <w:tab w:val="left" w:pos="5400"/>
        </w:tabs>
        <w:jc w:val="center"/>
        <w:textAlignment w:val="center"/>
        <w:rPr>
          <w:rFonts w:ascii="Calibri" w:hAnsi="Calibri" w:cs="Calibri"/>
        </w:rPr>
      </w:pPr>
    </w:p>
    <w:p w14:paraId="0F9B5F75" w14:textId="77777777" w:rsidR="000C5162" w:rsidRPr="007C36A1" w:rsidRDefault="000C5162" w:rsidP="000C5162">
      <w:pPr>
        <w:rPr>
          <w:rFonts w:asciiTheme="minorHAnsi" w:hAnsiTheme="minorHAnsi" w:cstheme="minorHAnsi"/>
          <w:szCs w:val="24"/>
        </w:rPr>
      </w:pPr>
    </w:p>
    <w:p w14:paraId="4E2E0EB1" w14:textId="77777777" w:rsidR="00B767F3" w:rsidRPr="00980C99" w:rsidRDefault="00B767F3">
      <w:pPr>
        <w:spacing w:line="259" w:lineRule="auto"/>
        <w:rPr>
          <w:rFonts w:ascii="Calibri" w:hAnsi="Calibri" w:cs="Calibri"/>
          <w:szCs w:val="24"/>
        </w:rPr>
      </w:pPr>
    </w:p>
    <w:p w14:paraId="57F6837A" w14:textId="77777777" w:rsidR="00B767F3" w:rsidRPr="00980C99" w:rsidRDefault="00B767F3">
      <w:pPr>
        <w:rPr>
          <w:rFonts w:ascii="Calibri" w:hAnsi="Calibri" w:cs="Calibri"/>
        </w:rPr>
      </w:pPr>
    </w:p>
    <w:sectPr w:rsidR="00B767F3" w:rsidRPr="00980C99">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232BD" w14:textId="77777777" w:rsidR="006A2BC9" w:rsidRDefault="006A2BC9">
      <w:r>
        <w:separator/>
      </w:r>
    </w:p>
  </w:endnote>
  <w:endnote w:type="continuationSeparator" w:id="0">
    <w:p w14:paraId="6E2F392F" w14:textId="77777777" w:rsidR="006A2BC9" w:rsidRDefault="006A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9F86F" w14:textId="77777777" w:rsidR="006A2BC9" w:rsidRDefault="006A2BC9">
      <w:r>
        <w:separator/>
      </w:r>
    </w:p>
  </w:footnote>
  <w:footnote w:type="continuationSeparator" w:id="0">
    <w:p w14:paraId="5CCCDCAD" w14:textId="77777777" w:rsidR="006A2BC9" w:rsidRDefault="006A2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5EF"/>
    <w:rsid w:val="000702FD"/>
    <w:rsid w:val="000938AA"/>
    <w:rsid w:val="00096FC9"/>
    <w:rsid w:val="000A1FBA"/>
    <w:rsid w:val="000A34D2"/>
    <w:rsid w:val="000B1265"/>
    <w:rsid w:val="000B5941"/>
    <w:rsid w:val="000B639B"/>
    <w:rsid w:val="000C5162"/>
    <w:rsid w:val="000E5AA5"/>
    <w:rsid w:val="00102CC4"/>
    <w:rsid w:val="00140C46"/>
    <w:rsid w:val="00174011"/>
    <w:rsid w:val="001A1EEF"/>
    <w:rsid w:val="001B2EB7"/>
    <w:rsid w:val="001E1622"/>
    <w:rsid w:val="001F5678"/>
    <w:rsid w:val="00201517"/>
    <w:rsid w:val="00202E5E"/>
    <w:rsid w:val="00210E70"/>
    <w:rsid w:val="0021402D"/>
    <w:rsid w:val="002157DA"/>
    <w:rsid w:val="002323BB"/>
    <w:rsid w:val="00240571"/>
    <w:rsid w:val="00251109"/>
    <w:rsid w:val="00270999"/>
    <w:rsid w:val="002C4AE8"/>
    <w:rsid w:val="002F0B5F"/>
    <w:rsid w:val="002F0E15"/>
    <w:rsid w:val="003256C6"/>
    <w:rsid w:val="00337543"/>
    <w:rsid w:val="0033767E"/>
    <w:rsid w:val="00397339"/>
    <w:rsid w:val="003B2818"/>
    <w:rsid w:val="003E5D1D"/>
    <w:rsid w:val="003F637D"/>
    <w:rsid w:val="00411452"/>
    <w:rsid w:val="00483C4C"/>
    <w:rsid w:val="004C4926"/>
    <w:rsid w:val="004F1FD9"/>
    <w:rsid w:val="0050129B"/>
    <w:rsid w:val="00526264"/>
    <w:rsid w:val="00572290"/>
    <w:rsid w:val="005828DD"/>
    <w:rsid w:val="00587E3C"/>
    <w:rsid w:val="005A2614"/>
    <w:rsid w:val="005B563F"/>
    <w:rsid w:val="005C516F"/>
    <w:rsid w:val="005E038B"/>
    <w:rsid w:val="005E1A4F"/>
    <w:rsid w:val="00616687"/>
    <w:rsid w:val="00640171"/>
    <w:rsid w:val="00671F4E"/>
    <w:rsid w:val="006A2BC9"/>
    <w:rsid w:val="006C0B13"/>
    <w:rsid w:val="006C67F4"/>
    <w:rsid w:val="00744507"/>
    <w:rsid w:val="00791738"/>
    <w:rsid w:val="007919E1"/>
    <w:rsid w:val="00792173"/>
    <w:rsid w:val="007C0FB9"/>
    <w:rsid w:val="007C1CD7"/>
    <w:rsid w:val="008358DC"/>
    <w:rsid w:val="00873626"/>
    <w:rsid w:val="00890A82"/>
    <w:rsid w:val="008A24CA"/>
    <w:rsid w:val="008B6253"/>
    <w:rsid w:val="008D5E52"/>
    <w:rsid w:val="00901E3A"/>
    <w:rsid w:val="00980C99"/>
    <w:rsid w:val="009C2DD5"/>
    <w:rsid w:val="009F391B"/>
    <w:rsid w:val="00A04D1B"/>
    <w:rsid w:val="00A22EA5"/>
    <w:rsid w:val="00A65324"/>
    <w:rsid w:val="00A65E43"/>
    <w:rsid w:val="00A97BB3"/>
    <w:rsid w:val="00AA48DA"/>
    <w:rsid w:val="00AB30CD"/>
    <w:rsid w:val="00AC2C8F"/>
    <w:rsid w:val="00AF4491"/>
    <w:rsid w:val="00AF5896"/>
    <w:rsid w:val="00B767F3"/>
    <w:rsid w:val="00BF252C"/>
    <w:rsid w:val="00BF7A42"/>
    <w:rsid w:val="00C21EAA"/>
    <w:rsid w:val="00C354F4"/>
    <w:rsid w:val="00C432C6"/>
    <w:rsid w:val="00C75FB1"/>
    <w:rsid w:val="00CC6BD5"/>
    <w:rsid w:val="00CD51E6"/>
    <w:rsid w:val="00D33525"/>
    <w:rsid w:val="00D42CEF"/>
    <w:rsid w:val="00D528FB"/>
    <w:rsid w:val="00D7545A"/>
    <w:rsid w:val="00D80AFC"/>
    <w:rsid w:val="00D85977"/>
    <w:rsid w:val="00DD7479"/>
    <w:rsid w:val="00DE1A19"/>
    <w:rsid w:val="00DE4607"/>
    <w:rsid w:val="00DF47DC"/>
    <w:rsid w:val="00E666B8"/>
    <w:rsid w:val="00EF243E"/>
    <w:rsid w:val="00F04254"/>
    <w:rsid w:val="00F20226"/>
    <w:rsid w:val="00F36E05"/>
    <w:rsid w:val="00F65D39"/>
    <w:rsid w:val="00FB51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C1C9330F-94B4-49F0-B4DC-FD357E39E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0B1265"/>
    <w:rPr>
      <w:sz w:val="16"/>
      <w:szCs w:val="16"/>
    </w:rPr>
  </w:style>
  <w:style w:type="paragraph" w:styleId="Komentarotekstas">
    <w:name w:val="annotation text"/>
    <w:basedOn w:val="prastasis"/>
    <w:link w:val="KomentarotekstasDiagrama"/>
    <w:unhideWhenUsed/>
    <w:rsid w:val="000B1265"/>
    <w:rPr>
      <w:sz w:val="20"/>
    </w:rPr>
  </w:style>
  <w:style w:type="character" w:customStyle="1" w:styleId="KomentarotekstasDiagrama">
    <w:name w:val="Komentaro tekstas Diagrama"/>
    <w:basedOn w:val="Numatytasispastraiposriftas"/>
    <w:link w:val="Komentarotekstas"/>
    <w:rsid w:val="000B1265"/>
    <w:rPr>
      <w:sz w:val="20"/>
    </w:rPr>
  </w:style>
  <w:style w:type="paragraph" w:styleId="Komentarotema">
    <w:name w:val="annotation subject"/>
    <w:basedOn w:val="Komentarotekstas"/>
    <w:next w:val="Komentarotekstas"/>
    <w:link w:val="KomentarotemaDiagrama"/>
    <w:semiHidden/>
    <w:unhideWhenUsed/>
    <w:rsid w:val="000B1265"/>
    <w:rPr>
      <w:b/>
      <w:bCs/>
    </w:rPr>
  </w:style>
  <w:style w:type="character" w:customStyle="1" w:styleId="KomentarotemaDiagrama">
    <w:name w:val="Komentaro tema Diagrama"/>
    <w:basedOn w:val="KomentarotekstasDiagrama"/>
    <w:link w:val="Komentarotema"/>
    <w:semiHidden/>
    <w:rsid w:val="000B1265"/>
    <w:rPr>
      <w:b/>
      <w:bCs/>
      <w:sz w:val="20"/>
    </w:rPr>
  </w:style>
  <w:style w:type="table" w:styleId="Lentelstinklelis">
    <w:name w:val="Table Grid"/>
    <w:basedOn w:val="prastojilentel"/>
    <w:uiPriority w:val="39"/>
    <w:rsid w:val="000C51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osp.stat.gov.lt/statistiniu-rodikliu-analize?indicator=S7R260"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E4D6D5C-3E76-4114-A50B-88AF3E833516}">
  <ds:schemaRefs>
    <ds:schemaRef ds:uri="http://schemas.openxmlformats.org/officeDocument/2006/bibliography"/>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14</Pages>
  <Words>16147</Words>
  <Characters>9204</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5</cp:revision>
  <dcterms:created xsi:type="dcterms:W3CDTF">2025-09-01T04:44:00Z</dcterms:created>
  <dcterms:modified xsi:type="dcterms:W3CDTF">2025-09-12T12:18:00Z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